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CD" w:rsidRPr="005D0F9C" w:rsidRDefault="00D87A1F" w:rsidP="0048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7D3D" w:rsidRPr="00CB2E76">
        <w:rPr>
          <w:rFonts w:ascii="Times New Roman" w:hAnsi="Times New Roman" w:cs="Times New Roman"/>
          <w:b/>
          <w:sz w:val="28"/>
          <w:szCs w:val="28"/>
        </w:rPr>
        <w:t>АНАЛИТИЧЕСКИЙ ОТЧЕТ СДАЧИ ЕГЭ ПО ИСТОРИИ</w:t>
      </w:r>
      <w:r w:rsidR="00882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9C">
        <w:rPr>
          <w:rFonts w:ascii="Times New Roman" w:hAnsi="Times New Roman" w:cs="Times New Roman"/>
          <w:b/>
          <w:sz w:val="28"/>
          <w:szCs w:val="28"/>
        </w:rPr>
        <w:t>–</w:t>
      </w:r>
      <w:r w:rsidR="005D0F9C" w:rsidRPr="005D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624">
        <w:rPr>
          <w:rFonts w:ascii="Times New Roman" w:hAnsi="Times New Roman" w:cs="Times New Roman"/>
          <w:b/>
          <w:sz w:val="28"/>
          <w:szCs w:val="28"/>
        </w:rPr>
        <w:t>2014</w:t>
      </w:r>
      <w:r w:rsidR="005D0F9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0F9C" w:rsidRPr="005D0F9C" w:rsidRDefault="005D0F9C" w:rsidP="0048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7B" w:rsidRDefault="005A62D2" w:rsidP="0048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3D">
        <w:rPr>
          <w:rFonts w:ascii="Times New Roman" w:hAnsi="Times New Roman" w:cs="Times New Roman"/>
          <w:sz w:val="28"/>
          <w:szCs w:val="28"/>
        </w:rPr>
        <w:t>Единый государственный экзамен (далее ЕГЭ) по общеобразовательному предмету «История» в Приднестровской Молдавской Республике относится к числу экзаменов по выбору и ориентирован как на профильный, так и на базовый уровень. Экзаменационная работа позволяет получить объективные данные об уровне исторической подготовки учеников, овладения ими различными вида</w:t>
      </w:r>
      <w:r w:rsidR="00C06DC5">
        <w:rPr>
          <w:rFonts w:ascii="Times New Roman" w:hAnsi="Times New Roman" w:cs="Times New Roman"/>
          <w:sz w:val="28"/>
          <w:szCs w:val="28"/>
        </w:rPr>
        <w:t>ми учебной деятельности, умения</w:t>
      </w:r>
      <w:r w:rsidR="00417D3D">
        <w:rPr>
          <w:rFonts w:ascii="Times New Roman" w:hAnsi="Times New Roman" w:cs="Times New Roman"/>
          <w:sz w:val="28"/>
          <w:szCs w:val="28"/>
        </w:rPr>
        <w:t xml:space="preserve"> применять знания на практике, в том числе в новых, нестандартных ситуациях.</w:t>
      </w:r>
      <w:r w:rsidR="000B0E7B">
        <w:rPr>
          <w:rFonts w:ascii="Times New Roman" w:hAnsi="Times New Roman" w:cs="Times New Roman"/>
          <w:sz w:val="28"/>
          <w:szCs w:val="28"/>
        </w:rPr>
        <w:t xml:space="preserve"> Кроме того, задания ЕГЭ позволяют выявить уровень культурного кругозора, умение работать с исторической информацией, что соответствует требованиям стандартов второго поколения.</w:t>
      </w:r>
    </w:p>
    <w:p w:rsidR="00D816E7" w:rsidRPr="00513A40" w:rsidRDefault="005A62D2" w:rsidP="0048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E7B">
        <w:rPr>
          <w:rFonts w:ascii="Times New Roman" w:hAnsi="Times New Roman" w:cs="Times New Roman"/>
          <w:sz w:val="28"/>
          <w:szCs w:val="28"/>
        </w:rPr>
        <w:t xml:space="preserve">Данная модель ЕГЭ по истории отлична от моделей предыдущих лет и содержит задания, позволяющие полно оценить образовательные достижения учащихся, </w:t>
      </w:r>
      <w:r w:rsidR="00D816E7">
        <w:rPr>
          <w:rFonts w:ascii="Times New Roman" w:hAnsi="Times New Roman" w:cs="Times New Roman"/>
          <w:sz w:val="28"/>
          <w:szCs w:val="28"/>
        </w:rPr>
        <w:t>дифференцировать участников с разным уровнем подготовки, выявить тех, кто в дальнейшем сможет продолжать обучение в вузах исторического профиля.</w:t>
      </w:r>
    </w:p>
    <w:p w:rsidR="004859CE" w:rsidRPr="00513A40" w:rsidRDefault="004859CE" w:rsidP="004859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E76" w:rsidRPr="00A12408" w:rsidRDefault="00D816E7" w:rsidP="004859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E7">
        <w:rPr>
          <w:rFonts w:ascii="Times New Roman" w:hAnsi="Times New Roman" w:cs="Times New Roman"/>
          <w:b/>
          <w:sz w:val="28"/>
          <w:szCs w:val="28"/>
        </w:rPr>
        <w:t>ХАРАКТЕРИСТИКА КОНТРОЛЬНО - ИЗМЕРИТЕЛЬНЫХ МАТЕРИАЛОВ</w:t>
      </w:r>
      <w:r w:rsidR="002F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E7">
        <w:rPr>
          <w:rFonts w:ascii="Times New Roman" w:hAnsi="Times New Roman" w:cs="Times New Roman"/>
          <w:b/>
          <w:sz w:val="28"/>
          <w:szCs w:val="28"/>
        </w:rPr>
        <w:t>(КИМ) ЕГЭ.</w:t>
      </w:r>
    </w:p>
    <w:p w:rsidR="00CB2E76" w:rsidRPr="00A12408" w:rsidRDefault="00D816E7" w:rsidP="004859C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76">
        <w:rPr>
          <w:rFonts w:ascii="Times New Roman" w:hAnsi="Times New Roman" w:cs="Times New Roman"/>
          <w:b/>
          <w:sz w:val="28"/>
          <w:szCs w:val="28"/>
        </w:rPr>
        <w:t>СТРУКТУРА  ЭКЗАМЕНАЦИОННОЙ РАБОТЫ</w:t>
      </w:r>
      <w:r w:rsidRPr="00CB2E76">
        <w:rPr>
          <w:rFonts w:ascii="Times New Roman" w:hAnsi="Times New Roman" w:cs="Times New Roman"/>
          <w:sz w:val="28"/>
          <w:szCs w:val="28"/>
        </w:rPr>
        <w:t>.</w:t>
      </w:r>
    </w:p>
    <w:p w:rsidR="005A62D2" w:rsidRDefault="005A62D2" w:rsidP="0048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6E7">
        <w:rPr>
          <w:rFonts w:ascii="Times New Roman" w:hAnsi="Times New Roman" w:cs="Times New Roman"/>
          <w:sz w:val="28"/>
          <w:szCs w:val="28"/>
        </w:rPr>
        <w:t>На протяжении трех лет структура экзаменационной работы по истории претерпевала изменения. В текущем году КИМ по истории включал 40 заданий из трех частей: А- 21 задание, В- 13 заданий, С- 6 заданий.</w:t>
      </w:r>
      <w:r w:rsidR="00D3709F">
        <w:rPr>
          <w:rFonts w:ascii="Times New Roman" w:hAnsi="Times New Roman" w:cs="Times New Roman"/>
          <w:sz w:val="28"/>
          <w:szCs w:val="28"/>
        </w:rPr>
        <w:t xml:space="preserve"> Задания каждой части отличаются</w:t>
      </w:r>
      <w:r w:rsidR="00D816E7">
        <w:rPr>
          <w:rFonts w:ascii="Times New Roman" w:hAnsi="Times New Roman" w:cs="Times New Roman"/>
          <w:sz w:val="28"/>
          <w:szCs w:val="28"/>
        </w:rPr>
        <w:t xml:space="preserve"> по форме представления, содержанию и уровню сложности включенных в них заданий.</w:t>
      </w:r>
    </w:p>
    <w:p w:rsidR="005A62D2" w:rsidRPr="005A62D2" w:rsidRDefault="005A62D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21 задание с выбором одного верного ответа из четырех предложенных вариантов.</w:t>
      </w:r>
      <w:r w:rsidR="00DB71CA" w:rsidRPr="00DB71CA">
        <w:rPr>
          <w:rFonts w:ascii="Times New Roman" w:hAnsi="Times New Roman" w:cs="Times New Roman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t>С их помощью проверяются базовые знания исторических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фактов, процессов, явлений, причин и следствий событий; умение производить поиск информации в источнике.</w:t>
      </w:r>
      <w:r w:rsidR="00A726E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Все задания относятся к базовому уровню сложности и предполагают небольшие временные  затраты на выполнение.</w:t>
      </w:r>
    </w:p>
    <w:p w:rsidR="005A62D2" w:rsidRPr="00D3709F" w:rsidRDefault="005A62D2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состоит из 13 заданий с кратким ответом (слово (словосочетание), сочетание цифр). Эти задания позволяют проверить, в дополнение к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выше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указанным</w:t>
      </w:r>
      <w:proofErr w:type="gramEnd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элементам подготовки выпускников, умения извлекать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информацию из источника, классифицировать и систематизировать факты</w:t>
      </w:r>
      <w:r w:rsidRPr="000E125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DB71CA" w:rsidRPr="00DB71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A726E1" w:rsidRPr="00A726E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этой части предлагаются задания </w:t>
      </w:r>
      <w:r w:rsidR="00A726E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как базового, так и повышенного уровней сложности: 5 заданий базового уровня и 8 заданий повышенного уровня.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3709F">
        <w:rPr>
          <w:rFonts w:ascii="Times New Roman" w:eastAsia="TimesNewRomanPSMT" w:hAnsi="Times New Roman" w:cs="Times New Roman"/>
          <w:color w:val="000000"/>
          <w:sz w:val="28"/>
          <w:szCs w:val="28"/>
        </w:rPr>
        <w:t>Из них</w:t>
      </w:r>
      <w:r w:rsidR="00CD70CE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  <w:r w:rsidR="00D370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2 - с выбором трех верных ответов их шести; 1- с выбором двух ответов из пяти; 4 -  поиск </w:t>
      </w:r>
      <w:r w:rsidR="00D3709F">
        <w:rPr>
          <w:rFonts w:ascii="Times New Roman" w:eastAsia="TimesNewRomanPSMT" w:hAnsi="Times New Roman" w:cs="Times New Roman"/>
          <w:sz w:val="28"/>
          <w:szCs w:val="28"/>
        </w:rPr>
        <w:t>различного содержания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3709F" w:rsidRPr="00D3709F">
        <w:rPr>
          <w:rFonts w:ascii="Times New Roman" w:eastAsia="TimesNewRomanPSMT" w:hAnsi="Times New Roman" w:cs="Times New Roman"/>
          <w:sz w:val="28"/>
          <w:szCs w:val="28"/>
        </w:rPr>
        <w:t>в разных вариантах (работа с исторической картой (схемой))</w:t>
      </w:r>
      <w:r w:rsidR="00D3709F">
        <w:rPr>
          <w:rFonts w:ascii="Times New Roman" w:eastAsia="TimesNewRomanPSMT" w:hAnsi="Times New Roman" w:cs="Times New Roman"/>
          <w:sz w:val="28"/>
          <w:szCs w:val="28"/>
        </w:rPr>
        <w:t xml:space="preserve">; 2 - </w:t>
      </w:r>
      <w:r w:rsidR="00D3709F" w:rsidRPr="00D3709F">
        <w:rPr>
          <w:rFonts w:ascii="Times New Roman" w:eastAsia="TimesNewRomanPSMT" w:hAnsi="Times New Roman" w:cs="Times New Roman"/>
          <w:sz w:val="28"/>
          <w:szCs w:val="28"/>
        </w:rPr>
        <w:t>анализ иллюстративного материала</w:t>
      </w:r>
      <w:r w:rsidR="00D3709F">
        <w:rPr>
          <w:rFonts w:ascii="Times New Roman" w:eastAsia="TimesNewRomanPSMT" w:hAnsi="Times New Roman" w:cs="Times New Roman"/>
          <w:sz w:val="28"/>
          <w:szCs w:val="28"/>
        </w:rPr>
        <w:t xml:space="preserve">; 2- на соответствие; 1- на определение хронологической последовательности исторических процессов; 1- на </w:t>
      </w:r>
      <w:r w:rsidR="00CD70CE">
        <w:rPr>
          <w:rFonts w:ascii="Times New Roman" w:eastAsia="TimesNewRomanPSMT" w:hAnsi="Times New Roman" w:cs="Times New Roman"/>
          <w:sz w:val="28"/>
          <w:szCs w:val="28"/>
        </w:rPr>
        <w:t>выбор одного элемента из данного ряда.</w:t>
      </w:r>
    </w:p>
    <w:p w:rsidR="005A62D2" w:rsidRPr="005A62D2" w:rsidRDefault="005A62D2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содержит 6 заданий с развернутым ответом,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позволяющих выявить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оценить уровень  освоения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выпускниками различных комплексных умений.</w:t>
      </w:r>
    </w:p>
    <w:p w:rsidR="005A62D2" w:rsidRPr="005A62D2" w:rsidRDefault="005A62D2" w:rsidP="004859C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С1–С3 – комплекс заданий, связанных с анализом исторического источника (проведение атрибуции источника; извлечение информации;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привлечение исторических знаний для анализа проблематики источника,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позиции автора).</w:t>
      </w:r>
    </w:p>
    <w:p w:rsidR="001E4DDD" w:rsidRDefault="005A62D2" w:rsidP="004859C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С4–С6 – задания, связанные с применением приемов </w:t>
      </w:r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причинно-следственного, структурно-функционального, </w:t>
      </w:r>
      <w:proofErr w:type="spellStart"/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>временнόго</w:t>
      </w:r>
      <w:proofErr w:type="spellEnd"/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и пространственного анализа для изучения исторических процессов и явлений.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Задание С4связано с анализом какой-либо исторической проблемы, ситуации. ЗаданиеС5 – анализ исторических версий и оценок фактов, процессов с привлечением знаний курса. С</w:t>
      </w:r>
      <w:proofErr w:type="gramStart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proofErr w:type="gramEnd"/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сочинение на историческую тему, предполагающее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анализ деятельности какой-либо исторической личности.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 этом, С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альтернативное задание -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выпускник имеет возможность выбрать одного из четырех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предлагаемых деятелей различных эпох и продемонстрировать свои знания и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>умения на наиболее знакомом ему историческом материале. Задание С6оценивается по системе критериев.</w:t>
      </w:r>
    </w:p>
    <w:p w:rsidR="00CB2E76" w:rsidRDefault="00CD70CE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Все задания </w:t>
      </w:r>
      <w:r w:rsidR="001E4DDD">
        <w:rPr>
          <w:rFonts w:ascii="Times New Roman" w:eastAsia="TimesNewRomanPSMT" w:hAnsi="Times New Roman" w:cs="Times New Roman"/>
          <w:color w:val="000000"/>
          <w:sz w:val="28"/>
          <w:szCs w:val="28"/>
        </w:rPr>
        <w:t>третьей части требуют письменного ответа, владения умением самостоятельно излагать свои мысли, объяснять факты, использовать их для формулировки выводов и обобщений, анализировать исторический текст, выявляя авторскую позицию, причинно-следственные закономерности, определение эпохи, события, исторического персонажа, выбор одной из двух предлагаемых оценок исторического события (персонажа) с аргументацией.</w:t>
      </w:r>
      <w:bookmarkStart w:id="0" w:name="bookmark11"/>
    </w:p>
    <w:p w:rsidR="004859CE" w:rsidRPr="00513A40" w:rsidRDefault="004859CE" w:rsidP="004859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Изменения </w:t>
      </w:r>
      <w:proofErr w:type="gramStart"/>
      <w:r w:rsidRPr="005A62D2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proofErr w:type="gramEnd"/>
      <w:r w:rsidRPr="005A62D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КИМ 2014 года по сравнению с КИМ 2013 года</w:t>
      </w:r>
      <w:bookmarkEnd w:id="0"/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sz w:val="28"/>
          <w:szCs w:val="28"/>
        </w:rPr>
        <w:t>Общее направление совершенствования КИМ - усиление блока заданий, проверяющих аналитические и информационно-коммуникативные умения выпускников.</w:t>
      </w:r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7F8">
        <w:rPr>
          <w:rFonts w:ascii="Times New Roman" w:eastAsia="TimesNewRomanPSMT" w:hAnsi="Times New Roman" w:cs="Times New Roman"/>
          <w:b/>
          <w:sz w:val="28"/>
          <w:szCs w:val="28"/>
        </w:rPr>
        <w:t>Часть 2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увеличена с 12 до 13 заданий. Изменилось содержательное деление части 2 на периоды истории России: если в 2013 г. каждое из заданий В1-В9 было закреплено за одним из периодов истории, то в 2014 г. все задания части 2 могут охватывать весь курс истории России (VIII - начало XXI в.). В целях предотвращения неэффективной проверки одних и тех же умений на материале разных исторических периодов в 2014 г. исключены повторяющиеся в части 2 работы задания на умение определять последовательность событий (В</w:t>
      </w:r>
      <w:proofErr w:type="gramStart"/>
      <w:r w:rsidRPr="005A62D2"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по нумерации 2013 г.), систематизацию исторической информации (В4, В7 - множественный выбор; В5, В8 - соответствие).</w:t>
      </w:r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sz w:val="28"/>
          <w:szCs w:val="28"/>
        </w:rPr>
        <w:t>Добавлены блоки заданий на работу с исторической картой (В8-В11), и иллюстративным материалом (В12-В13). В целях оптимизации проверки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уровня </w:t>
      </w:r>
      <w:proofErr w:type="spellStart"/>
      <w:r w:rsidRPr="005A62D2"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комплекса умений, связанных с анализом исторического источника, изменена структура задания на работу с историче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softHyphen/>
        <w:t>ским источником (В</w:t>
      </w:r>
      <w:proofErr w:type="gramStart"/>
      <w:r w:rsidRPr="005A62D2">
        <w:rPr>
          <w:rFonts w:ascii="Times New Roman" w:eastAsia="TimesNewRomanPSMT" w:hAnsi="Times New Roman" w:cs="Times New Roman"/>
          <w:sz w:val="28"/>
          <w:szCs w:val="28"/>
        </w:rPr>
        <w:t>9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по нумерации 2013 г.).</w:t>
      </w:r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sz w:val="28"/>
          <w:szCs w:val="28"/>
        </w:rPr>
        <w:t>При выполнении задания на систематизацию исторической информации (выбор лишнего термина из ряда, В10 по нумерации 2013 г.) теперь нужно указать цифру, которой обозначен правильный ответ, а не выписать сам термин.</w:t>
      </w:r>
    </w:p>
    <w:p w:rsidR="00CB2E76" w:rsidRPr="005A62D2" w:rsidRDefault="00CB2E76" w:rsidP="0048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7F8">
        <w:rPr>
          <w:rFonts w:ascii="Times New Roman" w:eastAsia="TimesNewRomanPSMT" w:hAnsi="Times New Roman" w:cs="Times New Roman"/>
          <w:b/>
          <w:sz w:val="28"/>
          <w:szCs w:val="28"/>
        </w:rPr>
        <w:t>В части 3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изменена структура задания С5. Новое задание предполагает приведение аргументов</w:t>
      </w:r>
      <w:r w:rsidR="007951C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как в поддержку, так и в опровержение оценки определенного исторического явления, процесса. Данное изменение нацеле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softHyphen/>
        <w:t xml:space="preserve">но 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lastRenderedPageBreak/>
        <w:t>на расширение комплекса проверяемых умений, в частности включения в перечень умения формулировать и аргументировать различные точки зрения на одну и ту же проблему, что необходимо, например, при ведении дискус</w:t>
      </w:r>
      <w:r w:rsidRPr="005A62D2">
        <w:rPr>
          <w:rFonts w:ascii="Times New Roman" w:eastAsia="TimesNewRomanPSMT" w:hAnsi="Times New Roman" w:cs="Times New Roman"/>
          <w:sz w:val="28"/>
          <w:szCs w:val="28"/>
        </w:rPr>
        <w:softHyphen/>
        <w:t>сии. Максимальный балл, который можно получить за полное правильное выполнение задания С5, увеличен до 4.</w:t>
      </w:r>
    </w:p>
    <w:p w:rsidR="00CB2E76" w:rsidRPr="005A62D2" w:rsidRDefault="00CB2E76" w:rsidP="004859CE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A62D2">
        <w:rPr>
          <w:rFonts w:ascii="Times New Roman" w:eastAsia="TimesNewRomanPSMT" w:hAnsi="Times New Roman" w:cs="Times New Roman"/>
          <w:sz w:val="28"/>
          <w:szCs w:val="28"/>
        </w:rPr>
        <w:t>В связи с необходимостью, в соответствии с требованиями государственных стандартов среднего (полного) общего образования, включения в КИМ ЕГЭ по истории заданий, проверяющих знание всеобщей истории, в задании С</w:t>
      </w:r>
      <w:proofErr w:type="gramStart"/>
      <w:r w:rsidRPr="005A62D2"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представлены не три, а четыре исторических деятеля, один из которых изучается в курсе всеобщей истории. Задание С</w:t>
      </w:r>
      <w:proofErr w:type="gramStart"/>
      <w:r w:rsidRPr="005A62D2"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также усовершенствовано в направлении большей формализации при оценивании работ. По отдельному критерию (</w:t>
      </w:r>
      <w:proofErr w:type="gramStart"/>
      <w:r w:rsidRPr="005A62D2">
        <w:rPr>
          <w:rFonts w:ascii="Times New Roman" w:eastAsia="TimesNewRomanPSMT" w:hAnsi="Times New Roman" w:cs="Times New Roman"/>
          <w:sz w:val="28"/>
          <w:szCs w:val="28"/>
        </w:rPr>
        <w:t>КЗ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>) оценивается указание основных результатов деятельности исторической личности. Максимальный балл, который можно получить за п</w:t>
      </w:r>
      <w:r>
        <w:rPr>
          <w:rFonts w:ascii="Times New Roman" w:eastAsia="TimesNewRomanPSMT" w:hAnsi="Times New Roman" w:cs="Times New Roman"/>
          <w:sz w:val="28"/>
          <w:szCs w:val="28"/>
        </w:rPr>
        <w:t>равильное выполнение задания С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5A62D2">
        <w:rPr>
          <w:rFonts w:ascii="Times New Roman" w:eastAsia="TimesNewRomanPSMT" w:hAnsi="Times New Roman" w:cs="Times New Roman"/>
          <w:sz w:val="28"/>
          <w:szCs w:val="28"/>
        </w:rPr>
        <w:t xml:space="preserve"> увеличен до 6.</w:t>
      </w:r>
    </w:p>
    <w:p w:rsidR="00CB2E76" w:rsidRPr="00A12408" w:rsidRDefault="001E4DDD" w:rsidP="004859C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Данные о распределении заданий по частям экзаменационной работы </w:t>
      </w:r>
      <w:r w:rsidR="00450DD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всех заданий приведены в табл.1; данные о заданиях каждого из уровней сложности – в табл. 2. </w:t>
      </w:r>
    </w:p>
    <w:p w:rsidR="00CB2E76" w:rsidRPr="00CB2E76" w:rsidRDefault="00CB2E76" w:rsidP="004859CE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Таблица 1. Распределение заданий </w:t>
      </w:r>
      <w:proofErr w:type="spellStart"/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>почастям</w:t>
      </w:r>
      <w:proofErr w:type="spellEnd"/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экзаменационной работы</w:t>
      </w:r>
    </w:p>
    <w:tbl>
      <w:tblPr>
        <w:tblStyle w:val="a4"/>
        <w:tblW w:w="9921" w:type="dxa"/>
        <w:tblLayout w:type="fixed"/>
        <w:tblLook w:val="04A0" w:firstRow="1" w:lastRow="0" w:firstColumn="1" w:lastColumn="0" w:noHBand="0" w:noVBand="1"/>
      </w:tblPr>
      <w:tblGrid>
        <w:gridCol w:w="1452"/>
        <w:gridCol w:w="1066"/>
        <w:gridCol w:w="1134"/>
        <w:gridCol w:w="3511"/>
        <w:gridCol w:w="2758"/>
      </w:tblGrid>
      <w:tr w:rsidR="00450DD3" w:rsidRPr="00B64C21" w:rsidTr="00B64C21">
        <w:tc>
          <w:tcPr>
            <w:tcW w:w="1452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 работы</w:t>
            </w:r>
          </w:p>
        </w:tc>
        <w:tc>
          <w:tcPr>
            <w:tcW w:w="1066" w:type="dxa"/>
          </w:tcPr>
          <w:p w:rsidR="00450DD3" w:rsidRPr="00B64C21" w:rsidRDefault="00450DD3" w:rsidP="00B64C21">
            <w:pPr>
              <w:autoSpaceDE w:val="0"/>
              <w:autoSpaceDN w:val="0"/>
              <w:adjustRightInd w:val="0"/>
              <w:ind w:right="-104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Коли</w:t>
            </w:r>
            <w:r w:rsidR="00B64C21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чество</w:t>
            </w:r>
            <w:proofErr w:type="spellEnd"/>
            <w:proofErr w:type="gramEnd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заданий</w:t>
            </w:r>
          </w:p>
        </w:tc>
        <w:tc>
          <w:tcPr>
            <w:tcW w:w="1134" w:type="dxa"/>
          </w:tcPr>
          <w:p w:rsidR="00450DD3" w:rsidRPr="00B64C21" w:rsidRDefault="00450DD3" w:rsidP="00B64C21">
            <w:pPr>
              <w:autoSpaceDE w:val="0"/>
              <w:autoSpaceDN w:val="0"/>
              <w:adjustRightInd w:val="0"/>
              <w:ind w:left="-54" w:right="-13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Макси</w:t>
            </w:r>
            <w:r w:rsidR="00B64C21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мальныйпервич</w:t>
            </w:r>
            <w:proofErr w:type="spellEnd"/>
            <w:r w:rsidR="00B64C21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балл</w:t>
            </w:r>
          </w:p>
        </w:tc>
        <w:tc>
          <w:tcPr>
            <w:tcW w:w="3511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86" w:right="-8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 максимального первичного балла за задания данной части от максимального первичного балла за всю работу</w:t>
            </w:r>
          </w:p>
        </w:tc>
        <w:tc>
          <w:tcPr>
            <w:tcW w:w="2758" w:type="dxa"/>
          </w:tcPr>
          <w:p w:rsidR="00CB2E76" w:rsidRPr="00B64C21" w:rsidRDefault="00CB2E76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CB2E76" w:rsidRPr="00B64C21" w:rsidRDefault="00CB2E76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CB2E76" w:rsidRPr="00B64C21" w:rsidRDefault="00CB2E76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450DD3" w:rsidRPr="00B64C21" w:rsidRDefault="00450DD3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Тип заданий</w:t>
            </w:r>
          </w:p>
        </w:tc>
      </w:tr>
      <w:tr w:rsidR="00450DD3" w:rsidRPr="00B64C21" w:rsidTr="00B64C21">
        <w:trPr>
          <w:trHeight w:val="360"/>
        </w:trPr>
        <w:tc>
          <w:tcPr>
            <w:tcW w:w="1452" w:type="dxa"/>
          </w:tcPr>
          <w:p w:rsidR="00450DD3" w:rsidRPr="00B64C21" w:rsidRDefault="00141A75" w:rsidP="004859CE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 1(</w:t>
            </w:r>
            <w:r w:rsidR="00450DD3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А</w:t>
            </w: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66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21</w:t>
            </w:r>
          </w:p>
        </w:tc>
        <w:tc>
          <w:tcPr>
            <w:tcW w:w="1134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21</w:t>
            </w:r>
          </w:p>
        </w:tc>
        <w:tc>
          <w:tcPr>
            <w:tcW w:w="3511" w:type="dxa"/>
          </w:tcPr>
          <w:p w:rsidR="00450DD3" w:rsidRPr="00B64C21" w:rsidRDefault="00CA2F38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35,6</w:t>
            </w:r>
          </w:p>
        </w:tc>
        <w:tc>
          <w:tcPr>
            <w:tcW w:w="2758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 выбором ответа</w:t>
            </w:r>
          </w:p>
        </w:tc>
      </w:tr>
      <w:tr w:rsidR="00450DD3" w:rsidRPr="00B64C21" w:rsidTr="00B64C21">
        <w:trPr>
          <w:trHeight w:val="345"/>
        </w:trPr>
        <w:tc>
          <w:tcPr>
            <w:tcW w:w="1452" w:type="dxa"/>
          </w:tcPr>
          <w:p w:rsidR="00450DD3" w:rsidRPr="00B64C21" w:rsidRDefault="00141A75" w:rsidP="004859CE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 2(</w:t>
            </w:r>
            <w:r w:rsidR="00450DD3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В</w:t>
            </w: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66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13</w:t>
            </w:r>
          </w:p>
        </w:tc>
        <w:tc>
          <w:tcPr>
            <w:tcW w:w="1134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11" w:type="dxa"/>
          </w:tcPr>
          <w:p w:rsidR="00450DD3" w:rsidRPr="00B64C21" w:rsidRDefault="00CA2F38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32,2</w:t>
            </w:r>
          </w:p>
        </w:tc>
        <w:tc>
          <w:tcPr>
            <w:tcW w:w="2758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 кратким ответом</w:t>
            </w:r>
          </w:p>
        </w:tc>
      </w:tr>
      <w:tr w:rsidR="00450DD3" w:rsidRPr="00B64C21" w:rsidTr="00B64C21">
        <w:trPr>
          <w:trHeight w:val="387"/>
        </w:trPr>
        <w:tc>
          <w:tcPr>
            <w:tcW w:w="1452" w:type="dxa"/>
          </w:tcPr>
          <w:p w:rsidR="00450DD3" w:rsidRPr="00B64C21" w:rsidRDefault="00141A75" w:rsidP="004859CE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 3 (</w:t>
            </w:r>
            <w:r w:rsidR="00450DD3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</w:t>
            </w: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66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6</w:t>
            </w:r>
          </w:p>
        </w:tc>
        <w:tc>
          <w:tcPr>
            <w:tcW w:w="1134" w:type="dxa"/>
          </w:tcPr>
          <w:p w:rsidR="00450DD3" w:rsidRPr="00B64C21" w:rsidRDefault="00CB2E76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19   </w:t>
            </w:r>
          </w:p>
        </w:tc>
        <w:tc>
          <w:tcPr>
            <w:tcW w:w="3511" w:type="dxa"/>
          </w:tcPr>
          <w:p w:rsidR="00450DD3" w:rsidRPr="00B64C21" w:rsidRDefault="00CA2F38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32,2</w:t>
            </w:r>
          </w:p>
        </w:tc>
        <w:tc>
          <w:tcPr>
            <w:tcW w:w="2758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</w:t>
            </w:r>
            <w:r w:rsidR="00DB71C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развернутым ответом</w:t>
            </w:r>
          </w:p>
        </w:tc>
      </w:tr>
      <w:tr w:rsidR="00450DD3" w:rsidRPr="00B64C21" w:rsidTr="00B64C21">
        <w:trPr>
          <w:trHeight w:val="360"/>
        </w:trPr>
        <w:tc>
          <w:tcPr>
            <w:tcW w:w="1452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Итого</w:t>
            </w:r>
            <w:r w:rsidR="00CA2F38"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1066" w:type="dxa"/>
          </w:tcPr>
          <w:p w:rsidR="00450DD3" w:rsidRPr="00B64C21" w:rsidRDefault="00CB2E76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40</w:t>
            </w:r>
          </w:p>
        </w:tc>
        <w:tc>
          <w:tcPr>
            <w:tcW w:w="1134" w:type="dxa"/>
          </w:tcPr>
          <w:p w:rsidR="00450DD3" w:rsidRPr="00B64C21" w:rsidRDefault="00CB2E76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59</w:t>
            </w:r>
          </w:p>
        </w:tc>
        <w:tc>
          <w:tcPr>
            <w:tcW w:w="3511" w:type="dxa"/>
          </w:tcPr>
          <w:p w:rsidR="00450DD3" w:rsidRPr="00B64C21" w:rsidRDefault="00CB2E76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100%</w:t>
            </w:r>
          </w:p>
        </w:tc>
        <w:tc>
          <w:tcPr>
            <w:tcW w:w="2758" w:type="dxa"/>
          </w:tcPr>
          <w:p w:rsidR="00450DD3" w:rsidRPr="00B64C21" w:rsidRDefault="00450DD3" w:rsidP="004859CE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51866" w:rsidRPr="004859CE" w:rsidRDefault="00151866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16"/>
          <w:szCs w:val="16"/>
        </w:rPr>
      </w:pPr>
    </w:p>
    <w:p w:rsidR="00CA2F38" w:rsidRDefault="00151866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2</w:t>
      </w:r>
      <w:r w:rsidR="00CA2F38"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Распределение заданий </w:t>
      </w:r>
      <w:r w:rsidR="00CA2F38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различного уровня сложности </w:t>
      </w:r>
    </w:p>
    <w:p w:rsidR="00151866" w:rsidRPr="00CA2F38" w:rsidRDefault="00CA2F38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по </w:t>
      </w:r>
      <w:r w:rsidR="00151866"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>частям экзаменационной работы</w:t>
      </w:r>
    </w:p>
    <w:tbl>
      <w:tblPr>
        <w:tblpPr w:leftFromText="180" w:rightFromText="180" w:vertAnchor="text" w:horzAnchor="margin" w:tblpY="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718"/>
        <w:gridCol w:w="2835"/>
        <w:gridCol w:w="2551"/>
      </w:tblGrid>
      <w:tr w:rsidR="00B64C21" w:rsidRPr="00B64C21" w:rsidTr="00DB71CA">
        <w:trPr>
          <w:trHeight w:val="251"/>
        </w:trPr>
        <w:tc>
          <w:tcPr>
            <w:tcW w:w="1785" w:type="dxa"/>
            <w:vMerge w:val="restart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 работы</w:t>
            </w:r>
          </w:p>
        </w:tc>
        <w:tc>
          <w:tcPr>
            <w:tcW w:w="8104" w:type="dxa"/>
            <w:gridSpan w:val="3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Количество заданий по уровням сложности</w:t>
            </w:r>
          </w:p>
        </w:tc>
      </w:tr>
      <w:tr w:rsidR="00B64C21" w:rsidRPr="00B64C21" w:rsidTr="00DB71CA">
        <w:trPr>
          <w:trHeight w:val="279"/>
        </w:trPr>
        <w:tc>
          <w:tcPr>
            <w:tcW w:w="1785" w:type="dxa"/>
            <w:vMerge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8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Базовый</w:t>
            </w:r>
          </w:p>
        </w:tc>
        <w:tc>
          <w:tcPr>
            <w:tcW w:w="283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Повышенный</w:t>
            </w:r>
          </w:p>
        </w:tc>
        <w:tc>
          <w:tcPr>
            <w:tcW w:w="2551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Высокий</w:t>
            </w:r>
          </w:p>
        </w:tc>
      </w:tr>
      <w:tr w:rsidR="00B64C21" w:rsidRPr="00B64C21" w:rsidTr="00DB71CA">
        <w:trPr>
          <w:trHeight w:val="237"/>
        </w:trPr>
        <w:tc>
          <w:tcPr>
            <w:tcW w:w="178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718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21</w:t>
            </w:r>
          </w:p>
        </w:tc>
        <w:tc>
          <w:tcPr>
            <w:tcW w:w="283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-</w:t>
            </w:r>
          </w:p>
        </w:tc>
        <w:tc>
          <w:tcPr>
            <w:tcW w:w="2551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-</w:t>
            </w:r>
          </w:p>
        </w:tc>
      </w:tr>
      <w:tr w:rsidR="00B64C21" w:rsidRPr="00B64C21" w:rsidTr="00DB71CA">
        <w:trPr>
          <w:trHeight w:val="223"/>
        </w:trPr>
        <w:tc>
          <w:tcPr>
            <w:tcW w:w="178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2718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5</w:t>
            </w:r>
          </w:p>
        </w:tc>
        <w:tc>
          <w:tcPr>
            <w:tcW w:w="283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8</w:t>
            </w:r>
          </w:p>
        </w:tc>
        <w:tc>
          <w:tcPr>
            <w:tcW w:w="2551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-</w:t>
            </w:r>
          </w:p>
        </w:tc>
      </w:tr>
      <w:tr w:rsidR="00B64C21" w:rsidRPr="00B64C21" w:rsidTr="00DB71CA">
        <w:trPr>
          <w:trHeight w:val="318"/>
        </w:trPr>
        <w:tc>
          <w:tcPr>
            <w:tcW w:w="178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2718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1</w:t>
            </w:r>
          </w:p>
        </w:tc>
        <w:tc>
          <w:tcPr>
            <w:tcW w:w="283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1</w:t>
            </w:r>
          </w:p>
        </w:tc>
        <w:tc>
          <w:tcPr>
            <w:tcW w:w="2551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4</w:t>
            </w:r>
          </w:p>
        </w:tc>
      </w:tr>
      <w:tr w:rsidR="00B64C21" w:rsidRPr="00B64C21" w:rsidTr="00DB71CA">
        <w:trPr>
          <w:trHeight w:val="261"/>
        </w:trPr>
        <w:tc>
          <w:tcPr>
            <w:tcW w:w="178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718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27</w:t>
            </w:r>
          </w:p>
        </w:tc>
        <w:tc>
          <w:tcPr>
            <w:tcW w:w="2835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9</w:t>
            </w:r>
          </w:p>
        </w:tc>
        <w:tc>
          <w:tcPr>
            <w:tcW w:w="2551" w:type="dxa"/>
          </w:tcPr>
          <w:p w:rsidR="00B64C21" w:rsidRPr="00B64C21" w:rsidRDefault="00B64C21" w:rsidP="0051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     4</w:t>
            </w:r>
          </w:p>
        </w:tc>
      </w:tr>
    </w:tbl>
    <w:p w:rsidR="002F27C2" w:rsidRPr="004859CE" w:rsidRDefault="002F27C2" w:rsidP="004859CE">
      <w:pPr>
        <w:spacing w:after="0" w:line="240" w:lineRule="auto"/>
        <w:rPr>
          <w:rFonts w:ascii="Times New Roman" w:eastAsia="TimesNewRomanPSMT" w:hAnsi="Times New Roman" w:cs="Times New Roman"/>
          <w:sz w:val="16"/>
          <w:szCs w:val="16"/>
        </w:rPr>
      </w:pPr>
    </w:p>
    <w:p w:rsidR="002F27C2" w:rsidRPr="00A12408" w:rsidRDefault="002F27C2" w:rsidP="004859C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F27C2">
        <w:rPr>
          <w:rFonts w:ascii="Times New Roman" w:eastAsia="TimesNewRomanPSMT" w:hAnsi="Times New Roman" w:cs="Times New Roman"/>
          <w:b/>
          <w:sz w:val="28"/>
          <w:szCs w:val="28"/>
        </w:rPr>
        <w:t>СОДЕРЖАТЕЛЬНЫЕ РАЗДЕЛЫ ЭКЗАМЕНАЦИОННОЙ РАБОТЫ.</w:t>
      </w:r>
      <w:r w:rsidR="00DB71CA" w:rsidRPr="00DB71C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2F27C2">
        <w:rPr>
          <w:rFonts w:ascii="Times New Roman" w:eastAsia="TimesNewRomanPSMT" w:hAnsi="Times New Roman" w:cs="Times New Roman"/>
          <w:b/>
          <w:sz w:val="28"/>
          <w:szCs w:val="28"/>
        </w:rPr>
        <w:t xml:space="preserve">РАСПРЕДЕЛЕНИЕ ЗАДАНИЙ ПО ПРОВЕРЯЕМЫМ УМЕНИЯМ И СПОСОБАМ ДЕЙСТВИЙ И РАЗДЕЛАМ КУРСА. </w:t>
      </w:r>
    </w:p>
    <w:p w:rsidR="00D16752" w:rsidRPr="00D16752" w:rsidRDefault="005427F8" w:rsidP="0048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содержании КИМ</w:t>
      </w:r>
      <w:r w:rsidR="002F27C2">
        <w:rPr>
          <w:rFonts w:ascii="Times New Roman" w:eastAsia="TimesNewRomanPSMT" w:hAnsi="Times New Roman" w:cs="Times New Roman"/>
          <w:sz w:val="28"/>
          <w:szCs w:val="28"/>
        </w:rPr>
        <w:t xml:space="preserve"> 2014 года не произошло изменений  в распределении заданий по разделам курса истории. Задания экзаменационной работы направлены на  </w:t>
      </w:r>
      <w:r w:rsidR="002F27C2"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>проверку знаний</w:t>
      </w:r>
      <w:r w:rsidR="00D16752"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(понимания):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2F27C2" w:rsidRPr="002F27C2">
        <w:rPr>
          <w:rFonts w:ascii="Times New Roman" w:eastAsia="TimesNewRomanPSMT" w:hAnsi="Times New Roman" w:cs="Times New Roman"/>
          <w:sz w:val="28"/>
          <w:szCs w:val="28"/>
        </w:rPr>
        <w:t>основных фактов, процессов, явлений</w:t>
      </w:r>
      <w:r w:rsidR="002F27C2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141A75">
        <w:rPr>
          <w:rFonts w:ascii="Times New Roman" w:eastAsia="TimesNewRomanPSMT" w:hAnsi="Times New Roman" w:cs="Times New Roman"/>
          <w:sz w:val="28"/>
          <w:szCs w:val="28"/>
        </w:rPr>
        <w:t xml:space="preserve"> в том числе в образовательной области «культура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>характеризующих целостность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 xml:space="preserve">отечественной и всемирной истории; 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>п</w:t>
      </w:r>
      <w:r>
        <w:rPr>
          <w:rFonts w:ascii="Times New Roman" w:eastAsia="TimesNewRomanPSMT" w:hAnsi="Times New Roman" w:cs="Times New Roman"/>
          <w:sz w:val="28"/>
          <w:szCs w:val="28"/>
        </w:rPr>
        <w:t>ериодизации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 xml:space="preserve"> всемирной и отечественной истории;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современных версий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 xml:space="preserve"> и трактов</w:t>
      </w:r>
      <w:r>
        <w:rPr>
          <w:rFonts w:ascii="Times New Roman" w:eastAsia="TimesNewRomanPSMT" w:hAnsi="Times New Roman" w:cs="Times New Roman"/>
          <w:sz w:val="28"/>
          <w:szCs w:val="28"/>
        </w:rPr>
        <w:t>ок</w:t>
      </w:r>
      <w:r w:rsidR="00C65EB6" w:rsidRPr="00C65EB6">
        <w:rPr>
          <w:rFonts w:ascii="Times New Roman" w:eastAsia="TimesNewRomanPSMT" w:hAnsi="Times New Roman" w:cs="Times New Roman"/>
          <w:sz w:val="28"/>
          <w:szCs w:val="28"/>
        </w:rPr>
        <w:t xml:space="preserve"> важнейших проблем отечественной и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65EB6" w:rsidRPr="00D16752">
        <w:rPr>
          <w:rFonts w:ascii="Times New Roman" w:eastAsia="TimesNewRomanPSMT" w:hAnsi="Times New Roman" w:cs="Times New Roman"/>
          <w:sz w:val="28"/>
          <w:szCs w:val="28"/>
        </w:rPr>
        <w:t xml:space="preserve">всемирной истории; 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исторической обусловленности </w:t>
      </w:r>
      <w:r w:rsidR="00C65EB6" w:rsidRPr="00D16752">
        <w:rPr>
          <w:rFonts w:ascii="Times New Roman" w:eastAsia="TimesNewRomanPSMT" w:hAnsi="Times New Roman" w:cs="Times New Roman"/>
          <w:sz w:val="28"/>
          <w:szCs w:val="28"/>
        </w:rPr>
        <w:t xml:space="preserve">современных общественных процессов; 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особенностей</w:t>
      </w:r>
      <w:r w:rsidR="00C65EB6" w:rsidRPr="00D16752">
        <w:rPr>
          <w:rFonts w:ascii="Times New Roman" w:eastAsia="TimesNewRomanPSMT" w:hAnsi="Times New Roman" w:cs="Times New Roman"/>
          <w:sz w:val="28"/>
          <w:szCs w:val="28"/>
        </w:rPr>
        <w:t xml:space="preserve"> ис</w:t>
      </w:r>
      <w:r>
        <w:rPr>
          <w:rFonts w:ascii="Times New Roman" w:eastAsia="TimesNewRomanPSMT" w:hAnsi="Times New Roman" w:cs="Times New Roman"/>
          <w:sz w:val="28"/>
          <w:szCs w:val="28"/>
        </w:rPr>
        <w:t>торического пути России, ее роли</w:t>
      </w:r>
      <w:r w:rsidR="00C65EB6" w:rsidRPr="00D16752">
        <w:rPr>
          <w:rFonts w:ascii="Times New Roman" w:eastAsia="TimesNewRomanPSMT" w:hAnsi="Times New Roman" w:cs="Times New Roman"/>
          <w:sz w:val="28"/>
          <w:szCs w:val="28"/>
        </w:rPr>
        <w:t xml:space="preserve"> в мировом сообществе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истории родного края,</w:t>
      </w:r>
    </w:p>
    <w:p w:rsidR="00D16752" w:rsidRPr="00D16752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а также проверку </w:t>
      </w:r>
      <w:r w:rsidR="002F27C2"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>у</w:t>
      </w:r>
      <w:r w:rsidR="00C65EB6"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>мени</w:t>
      </w:r>
      <w:r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>й</w:t>
      </w:r>
      <w:r w:rsidR="00C65EB6" w:rsidRPr="00D16752">
        <w:rPr>
          <w:rFonts w:ascii="Times New Roman" w:eastAsia="TimesNewRomanPSMT" w:hAnsi="Times New Roman" w:cs="Times New Roman"/>
          <w:b/>
          <w:i/>
          <w:sz w:val="28"/>
          <w:szCs w:val="28"/>
        </w:rPr>
        <w:t>:</w:t>
      </w:r>
    </w:p>
    <w:p w:rsidR="001D6674" w:rsidRPr="001D6674" w:rsidRDefault="00D16752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устанавливать причинн</w:t>
      </w:r>
      <w:proofErr w:type="gramStart"/>
      <w:r w:rsidRPr="001D6674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 следственные связи;</w:t>
      </w:r>
    </w:p>
    <w:p w:rsidR="00C65EB6" w:rsidRPr="001D6674" w:rsidRDefault="00C65EB6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2F27C2" w:rsidRPr="001D6674">
        <w:rPr>
          <w:rFonts w:ascii="Times New Roman" w:eastAsia="TimesNewRomanPSMT" w:hAnsi="Times New Roman" w:cs="Times New Roman"/>
          <w:sz w:val="28"/>
          <w:szCs w:val="28"/>
        </w:rPr>
        <w:t>проводить поиск исторической информации в источниках разного типа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D6674" w:rsidRPr="001D6674" w:rsidRDefault="001D6674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осуществлять внешнюю и внутреннюю критику источника  (характеризовать авторство источника, время, обстоятельства, цели его </w:t>
      </w:r>
      <w:proofErr w:type="spellStart"/>
      <w:r w:rsidRPr="001D6674">
        <w:rPr>
          <w:rFonts w:ascii="Times New Roman" w:eastAsia="TimesNewRomanPSMT" w:hAnsi="Times New Roman" w:cs="Times New Roman"/>
          <w:sz w:val="28"/>
          <w:szCs w:val="28"/>
        </w:rPr>
        <w:t>создания</w:t>
      </w:r>
      <w:proofErr w:type="gramStart"/>
      <w:r w:rsidRPr="001D6674">
        <w:rPr>
          <w:rFonts w:ascii="Times New Roman" w:eastAsia="TimesNewRomanPSMT" w:hAnsi="Times New Roman" w:cs="Times New Roman"/>
          <w:sz w:val="28"/>
          <w:szCs w:val="28"/>
        </w:rPr>
        <w:t>,с</w:t>
      </w:r>
      <w:proofErr w:type="gramEnd"/>
      <w:r w:rsidRPr="001D6674">
        <w:rPr>
          <w:rFonts w:ascii="Times New Roman" w:eastAsia="TimesNewRomanPSMT" w:hAnsi="Times New Roman" w:cs="Times New Roman"/>
          <w:sz w:val="28"/>
          <w:szCs w:val="28"/>
        </w:rPr>
        <w:t>тепень</w:t>
      </w:r>
      <w:proofErr w:type="spellEnd"/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 достоверности</w:t>
      </w:r>
      <w:r w:rsidR="00D0797C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1D6674" w:rsidRPr="001D6674" w:rsidRDefault="00C65EB6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2F27C2" w:rsidRPr="001D6674">
        <w:rPr>
          <w:rFonts w:ascii="Times New Roman" w:eastAsia="TimesNewRomanPSMT" w:hAnsi="Times New Roman" w:cs="Times New Roman"/>
          <w:sz w:val="28"/>
          <w:szCs w:val="28"/>
        </w:rPr>
        <w:t>определять последовательность событий, с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истематизировать историческую информацию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 (множественный выбор и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соответствие)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D6674" w:rsidRPr="001D6674" w:rsidRDefault="00C65EB6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работать с текст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овыми историческими источниками;</w:t>
      </w:r>
    </w:p>
    <w:p w:rsidR="001D6674" w:rsidRPr="001D6674" w:rsidRDefault="001D6674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>- различать в исторической информации факты и мнения, исторические</w:t>
      </w:r>
      <w:r w:rsidR="00252636" w:rsidRPr="002526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описания и исторические объяснения;</w:t>
      </w:r>
    </w:p>
    <w:p w:rsidR="00C65EB6" w:rsidRPr="001D6674" w:rsidRDefault="00C65EB6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работа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ть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 xml:space="preserve"> с исторической картой 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(схемой),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 xml:space="preserve"> анализ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ировать иллюстративный материал;</w:t>
      </w:r>
    </w:p>
    <w:p w:rsidR="001D6674" w:rsidRPr="001D6674" w:rsidRDefault="00C65EB6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 xml:space="preserve">использовать принципы структурно-функционального, временного и пространственного анализа при рассмотрении фактов, явлений, процессов </w:t>
      </w:r>
      <w:r w:rsidR="00D16752" w:rsidRPr="001D6674">
        <w:rPr>
          <w:rFonts w:ascii="Times New Roman" w:eastAsia="TimesNewRomanPSMT" w:hAnsi="Times New Roman" w:cs="Times New Roman"/>
          <w:sz w:val="28"/>
          <w:szCs w:val="28"/>
        </w:rPr>
        <w:t>и явлений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(задание-задача)</w:t>
      </w:r>
      <w:r w:rsidR="00D0797C">
        <w:rPr>
          <w:rFonts w:ascii="Times New Roman" w:eastAsia="TimesNewRomanPSMT" w:hAnsi="Times New Roman" w:cs="Times New Roman"/>
          <w:sz w:val="28"/>
          <w:szCs w:val="28"/>
        </w:rPr>
        <w:t xml:space="preserve"> и при</w:t>
      </w:r>
      <w:r w:rsidR="00252636" w:rsidRPr="002526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797C" w:rsidRPr="001D6674">
        <w:rPr>
          <w:rFonts w:ascii="Times New Roman" w:eastAsia="TimesNewRomanPSMT" w:hAnsi="Times New Roman" w:cs="Times New Roman"/>
          <w:sz w:val="28"/>
          <w:szCs w:val="28"/>
        </w:rPr>
        <w:t xml:space="preserve">работе с источником;   </w:t>
      </w:r>
    </w:p>
    <w:p w:rsidR="00C65EB6" w:rsidRPr="001D6674" w:rsidRDefault="001D6674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D6674">
        <w:rPr>
          <w:rFonts w:ascii="Times New Roman" w:eastAsia="TimesNewRomanPSMT" w:hAnsi="Times New Roman" w:cs="Times New Roman"/>
          <w:color w:val="333333"/>
          <w:sz w:val="28"/>
          <w:szCs w:val="28"/>
        </w:rPr>
        <w:t>систематизировать разнообразную историческую информацию на основе своих представлений об общих закономерностях исторического</w:t>
      </w:r>
      <w:r w:rsidR="00252636" w:rsidRPr="00252636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  <w:r w:rsidRPr="001D6674">
        <w:rPr>
          <w:rFonts w:ascii="Times New Roman" w:eastAsia="TimesNewRomanPSMT" w:hAnsi="Times New Roman" w:cs="Times New Roman"/>
          <w:color w:val="333333"/>
          <w:sz w:val="28"/>
          <w:szCs w:val="28"/>
        </w:rPr>
        <w:t>процесса</w:t>
      </w:r>
      <w:r w:rsidRPr="001D6674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C65EB6" w:rsidRPr="001D6674" w:rsidRDefault="00C65EB6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 xml:space="preserve"> формулировать собственную позицию по обсуждаемым вопросам, используя для аргументации исторические сведения</w:t>
      </w:r>
      <w:r w:rsidRPr="001D667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B7DA8" w:rsidRDefault="00C65EB6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674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141A75" w:rsidRPr="001D6674">
        <w:rPr>
          <w:rFonts w:ascii="Times New Roman" w:eastAsia="TimesNewRomanPSMT" w:hAnsi="Times New Roman" w:cs="Times New Roman"/>
          <w:sz w:val="28"/>
          <w:szCs w:val="28"/>
        </w:rPr>
        <w:t>представлять результаты историко-познавательной деятельности в свободной форме с ориентацией на заданные параметры деятельности</w:t>
      </w:r>
      <w:r w:rsidR="00252636" w:rsidRPr="002526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797C">
        <w:rPr>
          <w:rFonts w:ascii="Times New Roman" w:eastAsia="TimesNewRomanPSMT" w:hAnsi="Times New Roman" w:cs="Times New Roman"/>
          <w:sz w:val="28"/>
          <w:szCs w:val="28"/>
        </w:rPr>
        <w:t>в фор</w:t>
      </w:r>
      <w:r w:rsidR="00D0797C" w:rsidRPr="001D6674">
        <w:rPr>
          <w:rFonts w:ascii="Times New Roman" w:eastAsia="TimesNewRomanPSMT" w:hAnsi="Times New Roman" w:cs="Times New Roman"/>
          <w:sz w:val="28"/>
          <w:szCs w:val="28"/>
        </w:rPr>
        <w:t>мах истори</w:t>
      </w:r>
      <w:r w:rsidR="00A12408">
        <w:rPr>
          <w:rFonts w:ascii="Times New Roman" w:eastAsia="TimesNewRomanPSMT" w:hAnsi="Times New Roman" w:cs="Times New Roman"/>
          <w:sz w:val="28"/>
          <w:szCs w:val="28"/>
        </w:rPr>
        <w:t>ческого сочинения, резюме и др.</w:t>
      </w:r>
    </w:p>
    <w:p w:rsidR="003B7DA8" w:rsidRPr="003B7DA8" w:rsidRDefault="00D0797C" w:rsidP="004859C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Экзаменационная работа включает 3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содержательных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блока, представленных в кодификаторе. Содержание этих блоков направлено на проверку знания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экзаменуемым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основных положений исторического процесса, закономерностей, принципов, терминов, особенностей исторического развития государства и общества, трактовок</w:t>
      </w:r>
      <w:r w:rsidR="00252636" w:rsidRPr="002526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5EB6">
        <w:rPr>
          <w:rFonts w:ascii="Times New Roman" w:eastAsia="TimesNewRomanPSMT" w:hAnsi="Times New Roman" w:cs="Times New Roman"/>
          <w:sz w:val="28"/>
          <w:szCs w:val="28"/>
        </w:rPr>
        <w:t>важнейших проблем отечественной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родной </w:t>
      </w:r>
      <w:r w:rsidRPr="00C65EB6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всемирной истории</w:t>
      </w:r>
      <w:r w:rsidR="0058388D">
        <w:rPr>
          <w:rFonts w:ascii="Times New Roman" w:eastAsia="TimesNewRomanPSMT" w:hAnsi="Times New Roman" w:cs="Times New Roman"/>
          <w:sz w:val="28"/>
          <w:szCs w:val="28"/>
        </w:rPr>
        <w:t xml:space="preserve">. Систематизация распределения заданий по основным содержательным блокам курса истории </w:t>
      </w:r>
      <w:r w:rsidR="0058388D" w:rsidRPr="0058388D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58388D" w:rsidRPr="0058388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Древность и Средневековье</w:t>
      </w:r>
      <w:r w:rsidR="0058388D" w:rsidRPr="0058388D">
        <w:rPr>
          <w:rFonts w:ascii="Times New Roman" w:eastAsia="TimesNewRomanPSMT" w:hAnsi="Times New Roman" w:cs="Times New Roman"/>
          <w:b/>
          <w:i/>
          <w:sz w:val="28"/>
          <w:szCs w:val="28"/>
        </w:rPr>
        <w:t>,</w:t>
      </w:r>
      <w:r w:rsidR="00252636" w:rsidRPr="00252636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="0058388D" w:rsidRPr="0058388D">
        <w:rPr>
          <w:rFonts w:ascii="Times New Roman" w:eastAsia="TimesNewRomanPSMT" w:hAnsi="Times New Roman" w:cs="Times New Roman"/>
          <w:b/>
          <w:i/>
          <w:sz w:val="28"/>
          <w:szCs w:val="28"/>
        </w:rPr>
        <w:t>Новое время</w:t>
      </w:r>
      <w:r w:rsidR="0058388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, </w:t>
      </w:r>
      <w:r w:rsidR="0058388D" w:rsidRPr="0058388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Новейшая история</w:t>
      </w:r>
      <w:proofErr w:type="gramStart"/>
      <w:r w:rsidR="0058388D" w:rsidRPr="0058388D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734704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="00734704">
        <w:rPr>
          <w:rFonts w:ascii="Times New Roman" w:eastAsia="TimesNewRomanPSMT" w:hAnsi="Times New Roman" w:cs="Times New Roman"/>
          <w:sz w:val="28"/>
          <w:szCs w:val="28"/>
        </w:rPr>
        <w:t xml:space="preserve">оответственно разделам: 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1) 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  <w:lang w:val="en-US"/>
        </w:rPr>
        <w:t>VIII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-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  <w:lang w:val="en-US"/>
        </w:rPr>
        <w:t>XVII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вв.; 2) XVIII </w:t>
      </w:r>
      <w:r w:rsidR="000F58E1">
        <w:rPr>
          <w:rFonts w:ascii="TimesNewRomanPS-BoldMT" w:eastAsia="TimesNewRomanPSMT" w:hAnsi="TimesNewRomanPS-BoldMT" w:cs="TimesNewRomanPS-BoldMT"/>
          <w:bCs/>
          <w:sz w:val="28"/>
          <w:szCs w:val="28"/>
        </w:rPr>
        <w:t>–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начало XX в.; 3) 1917-2010 гг.</w:t>
      </w:r>
    </w:p>
    <w:p w:rsidR="003B7DA8" w:rsidRDefault="00734704" w:rsidP="004859CE">
      <w:pPr>
        <w:autoSpaceDE w:val="0"/>
        <w:autoSpaceDN w:val="0"/>
        <w:adjustRightInd w:val="0"/>
        <w:spacing w:after="0" w:line="240" w:lineRule="auto"/>
        <w:ind w:right="-148" w:firstLine="70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Задания приведены по следующим принципам</w:t>
      </w:r>
      <w:proofErr w:type="gramStart"/>
      <w:r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:</w:t>
      </w:r>
      <w:proofErr w:type="gramEnd"/>
    </w:p>
    <w:p w:rsidR="00734704" w:rsidRP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- значимость проверяемых фактов;</w:t>
      </w:r>
    </w:p>
    <w:p w:rsidR="00734704" w:rsidRP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- о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тражение различных аспектов истории: экономики, социальных от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softHyphen/>
        <w:t xml:space="preserve">ношений, внутренней и внешней политики, материальной и 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духовной культур</w:t>
      </w:r>
      <w:proofErr w:type="gramStart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ы(</w:t>
      </w:r>
      <w:proofErr w:type="gramEnd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в работе 2014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г. </w:t>
      </w:r>
      <w:r w:rsidR="000F58E1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В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ыделены отдельные позиции части 1, на которых проверяется знание истории материальной и д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уховной культуры ( А13, А20);</w:t>
      </w:r>
    </w:p>
    <w:p w:rsidR="00734704" w:rsidRP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- п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ропорциональность представления заданий,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связанных с различными эпохами (в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часть 1 включены 5 заданий по истории 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  <w:lang w:val="en-US"/>
        </w:rPr>
        <w:t>VIII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-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  <w:lang w:val="en-US"/>
        </w:rPr>
        <w:t>XVII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вв., 8 заданий по истории XVIII </w:t>
      </w:r>
      <w:r w:rsidR="000F58E1">
        <w:rPr>
          <w:rFonts w:ascii="TimesNewRomanPS-BoldMT" w:eastAsia="TimesNewRomanPSMT" w:hAnsi="TimesNewRomanPS-BoldMT" w:cs="TimesNewRomanPS-BoldMT"/>
          <w:bCs/>
          <w:sz w:val="28"/>
          <w:szCs w:val="28"/>
        </w:rPr>
        <w:t>–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начала XX в. </w:t>
      </w:r>
      <w:r w:rsidR="000F58E1">
        <w:rPr>
          <w:rFonts w:ascii="TimesNewRomanPS-BoldMT" w:eastAsia="TimesNewRomanPSMT" w:hAnsi="TimesNewRomanPS-BoldMT" w:cs="TimesNewRomanPS-BoldMT"/>
          <w:bCs/>
          <w:sz w:val="28"/>
          <w:szCs w:val="28"/>
        </w:rPr>
        <w:t>И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8 заданий по Новейшей истории; в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частях 2 и 3 каждое задание может проверять знание различных исторических эпох (VIII </w:t>
      </w:r>
      <w:r w:rsidR="000F58E1">
        <w:rPr>
          <w:rFonts w:ascii="TimesNewRomanPS-BoldMT" w:eastAsia="TimesNewRomanPSMT" w:hAnsi="TimesNewRomanPS-BoldMT" w:cs="TimesNewRomanPS-BoldMT"/>
          <w:bCs/>
          <w:sz w:val="28"/>
          <w:szCs w:val="28"/>
        </w:rPr>
        <w:t>–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 начало XXI в.), но устанавливается такое сочетание заданий, чтобы в совокупности они охватывали основные содерж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ательные разделы курсов истории;</w:t>
      </w:r>
    </w:p>
    <w:p w:rsidR="00734704" w:rsidRP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lastRenderedPageBreak/>
        <w:t>- р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асположение заданий части 1 в хронологической последовательности (по названным выше периодам).</w:t>
      </w:r>
    </w:p>
    <w:p w:rsid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- в</w:t>
      </w:r>
      <w:r w:rsidR="00734704" w:rsidRPr="00734704">
        <w:rPr>
          <w:rFonts w:ascii="TimesNewRomanPS-BoldMT" w:eastAsia="TimesNewRomanPSMT" w:hAnsi="TimesNewRomanPS-BoldMT" w:cs="TimesNewRomanPS-BoldMT"/>
          <w:bCs/>
          <w:sz w:val="28"/>
          <w:szCs w:val="28"/>
        </w:rPr>
        <w:t>ыделение в работе (в части 1) заданий, проверяющих знание истории Великой Отечественной войны (А16, А17) и знание истории матер</w:t>
      </w: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иальной и духовной культуры </w:t>
      </w:r>
      <w:proofErr w:type="gramStart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 xml:space="preserve">( </w:t>
      </w:r>
      <w:proofErr w:type="gramEnd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А13, А20);</w:t>
      </w:r>
    </w:p>
    <w:p w:rsidR="003B7DA8" w:rsidRPr="00734704" w:rsidRDefault="003B7DA8" w:rsidP="004859CE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NewRomanPS-BoldMT" w:eastAsia="TimesNewRomanPSMT" w:hAnsi="TimesNewRomanPS-BoldMT" w:cs="TimesNewRomanPS-BoldMT"/>
          <w:bCs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- задания на проверку знания истории ПМР (А</w:t>
      </w:r>
      <w:proofErr w:type="gramStart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1</w:t>
      </w:r>
      <w:proofErr w:type="gramEnd"/>
      <w:r>
        <w:rPr>
          <w:rFonts w:ascii="TimesNewRomanPS-BoldMT" w:eastAsia="TimesNewRomanPSMT" w:hAnsi="TimesNewRomanPS-BoldMT" w:cs="TimesNewRomanPS-BoldMT"/>
          <w:bCs/>
          <w:sz w:val="28"/>
          <w:szCs w:val="28"/>
        </w:rPr>
        <w:t>,  А4,  А17, А18,  В4)</w:t>
      </w:r>
    </w:p>
    <w:p w:rsidR="00221342" w:rsidRDefault="00863B0E" w:rsidP="004859CE">
      <w:pPr>
        <w:spacing w:after="0" w:line="240" w:lineRule="auto"/>
        <w:jc w:val="both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Экзаменационная работа предусматривает проверку различных видов умений и способов действий у участника ЕГЭ </w:t>
      </w:r>
      <w:r w:rsidR="00221342">
        <w:rPr>
          <w:rFonts w:ascii="Times New Roman" w:eastAsia="TimesNewRomanPSMT" w:hAnsi="Times New Roman" w:cs="Times New Roman"/>
          <w:sz w:val="28"/>
          <w:szCs w:val="28"/>
        </w:rPr>
        <w:t>(таблица3).</w:t>
      </w:r>
    </w:p>
    <w:p w:rsidR="00221342" w:rsidRDefault="00221342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3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>. Распределение заданий</w:t>
      </w:r>
      <w:r w:rsidR="00734704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экзаменационной работы </w:t>
      </w:r>
    </w:p>
    <w:p w:rsidR="00221342" w:rsidRDefault="00221342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по </w:t>
      </w:r>
      <w:r w:rsidR="00734704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умениям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и </w:t>
      </w:r>
      <w:r w:rsidR="00734704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видам познавательной деятельности</w:t>
      </w:r>
    </w:p>
    <w:tbl>
      <w:tblPr>
        <w:tblStyle w:val="a4"/>
        <w:tblW w:w="10132" w:type="dxa"/>
        <w:jc w:val="center"/>
        <w:tblLook w:val="04A0" w:firstRow="1" w:lastRow="0" w:firstColumn="1" w:lastColumn="0" w:noHBand="0" w:noVBand="1"/>
      </w:tblPr>
      <w:tblGrid>
        <w:gridCol w:w="542"/>
        <w:gridCol w:w="4951"/>
        <w:gridCol w:w="869"/>
        <w:gridCol w:w="1144"/>
        <w:gridCol w:w="2626"/>
      </w:tblGrid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B64C21">
            <w:pPr>
              <w:autoSpaceDE w:val="0"/>
              <w:autoSpaceDN w:val="0"/>
              <w:adjustRightInd w:val="0"/>
              <w:ind w:left="-144" w:right="-11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Код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Виды умений и </w:t>
            </w:r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познавательной</w:t>
            </w:r>
            <w:proofErr w:type="gramEnd"/>
          </w:p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Число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зада-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i/>
                <w:sz w:val="26"/>
                <w:szCs w:val="26"/>
              </w:rPr>
            </w:pP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Макси-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мальный</w:t>
            </w:r>
            <w:proofErr w:type="spellEnd"/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первич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-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ный</w:t>
            </w:r>
            <w:proofErr w:type="spellEnd"/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626" w:type="dxa"/>
          </w:tcPr>
          <w:p w:rsidR="00BD620A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% </w:t>
            </w:r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максимального</w:t>
            </w:r>
            <w:proofErr w:type="gram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первичногобалла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за выполнение заданий поданному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видудеятельности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,</w:t>
            </w: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i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равного 59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Знание основных фактов, процессов</w:t>
            </w:r>
            <w:r w:rsidR="00252636" w:rsidRPr="0025263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и явлений, характеризующих целостность отечественной и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всемирнойистор</w:t>
            </w:r>
            <w:r w:rsidR="00BD620A"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и</w:t>
            </w: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ии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, периодизации всемирной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иотечественной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истории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22,0%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проводить поиск исторической информации в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источникахразного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13,6%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Умение осуществлять внешнюю и внутреннюю критику источник</w:t>
            </w:r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а(</w:t>
            </w:r>
            <w:proofErr w:type="gram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характеризовать авторство источника, время, обстоятельства, цели его создания, степень достоверности)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3,4%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анализировать историческую информацию,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представленнуюв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разных знаковых </w:t>
            </w:r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системах</w:t>
            </w:r>
            <w:proofErr w:type="gram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(таблица), историческая карта, схема.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16,9%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систематизировать разнообразную историческую информацию на основе своих представлений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обобщих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закономер</w:t>
            </w:r>
            <w:r w:rsidR="00B64C21" w:rsidRPr="00B64C21">
              <w:rPr>
                <w:rFonts w:ascii="Times New Roman" w:eastAsia="TimesNewRomanPSMT" w:hAnsi="Times New Roman" w:cs="Times New Roman"/>
                <w:sz w:val="26"/>
                <w:szCs w:val="26"/>
              </w:rPr>
              <w:t>-</w:t>
            </w: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ностях</w:t>
            </w:r>
            <w:proofErr w:type="spellEnd"/>
            <w:proofErr w:type="gram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исторического процесса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10,2%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использовать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принципыпричинно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-следственного, структурно-функционального,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временнόго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и пространственного анализа для изучения исторических процессов и явлений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16,9%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представлять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результатыисторико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-познавательной деятельности в формах исторического сочинения, резюме и др.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10,2%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Умение формулировать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собственнуюпозицию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по обсуждаемым </w:t>
            </w:r>
            <w:proofErr w:type="spell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вопросам</w:t>
            </w:r>
            <w:proofErr w:type="gramStart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,и</w:t>
            </w:r>
            <w:proofErr w:type="gram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спользуя</w:t>
            </w:r>
            <w:proofErr w:type="spellEnd"/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для аргументации исторические сведения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6,8%</w:t>
            </w:r>
          </w:p>
        </w:tc>
      </w:tr>
      <w:tr w:rsidR="00734704" w:rsidRPr="004859CE" w:rsidTr="00B64C21">
        <w:trPr>
          <w:jc w:val="center"/>
        </w:trPr>
        <w:tc>
          <w:tcPr>
            <w:tcW w:w="542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  <w:tc>
          <w:tcPr>
            <w:tcW w:w="4951" w:type="dxa"/>
          </w:tcPr>
          <w:p w:rsidR="00734704" w:rsidRPr="004859CE" w:rsidRDefault="00734704" w:rsidP="00B64C21">
            <w:pPr>
              <w:autoSpaceDE w:val="0"/>
              <w:autoSpaceDN w:val="0"/>
              <w:adjustRightInd w:val="0"/>
              <w:ind w:left="-54" w:right="-98"/>
              <w:jc w:val="right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69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44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626" w:type="dxa"/>
          </w:tcPr>
          <w:p w:rsidR="00734704" w:rsidRPr="004859CE" w:rsidRDefault="00734704" w:rsidP="004859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859CE">
              <w:rPr>
                <w:rFonts w:ascii="Times New Roman" w:eastAsia="TimesNewRomanPSMT" w:hAnsi="Times New Roman" w:cs="Times New Roman"/>
                <w:sz w:val="26"/>
                <w:szCs w:val="26"/>
              </w:rPr>
              <w:t>100%</w:t>
            </w:r>
          </w:p>
        </w:tc>
      </w:tr>
    </w:tbl>
    <w:p w:rsidR="00734704" w:rsidRDefault="00734704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</w:p>
    <w:p w:rsidR="00734704" w:rsidRDefault="000F58E1" w:rsidP="00B64C2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lastRenderedPageBreak/>
        <w:t>1.</w:t>
      </w:r>
      <w:r w:rsidRPr="000F58E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3.РАСПРЕДЕЛЕНИЕ ЗАДАНИЙ ПО УРОВНЮ СЛОЖНОСТИ (БАЗОВОГО, ПОВЫШЕННОГО И ВЫСОКОГО). 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МАКСИМАЛЬНОЕ КОЛИЧЕСТВО БАЛЛОВ.</w:t>
      </w:r>
      <w:r w:rsidR="00DB71CA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0F58E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МИНИМАЛЬНО ДОПУСТИМЫЙ ПОРОГ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</w:p>
    <w:p w:rsidR="000F58E1" w:rsidRPr="00B64C21" w:rsidRDefault="000F58E1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16"/>
          <w:szCs w:val="16"/>
        </w:rPr>
      </w:pPr>
    </w:p>
    <w:p w:rsidR="000F58E1" w:rsidRDefault="000F58E1" w:rsidP="004859C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27F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Часть</w:t>
      </w:r>
      <w:proofErr w:type="gramStart"/>
      <w:r w:rsidRPr="005427F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экзаменационной работы содержит 21 задание базового уровня сложности, что соответствует содержанию части А1 2013 года.</w:t>
      </w:r>
    </w:p>
    <w:p w:rsidR="000F58E1" w:rsidRPr="000F58E1" w:rsidRDefault="000F58E1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7F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Часть</w:t>
      </w:r>
      <w:proofErr w:type="gramStart"/>
      <w:r w:rsidRPr="005427F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содержит 5 заданий базового уровня и 8 заданий повышенного уровня. В 2013 году общее число заданий было меньше на одно.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F58E1">
        <w:rPr>
          <w:rFonts w:ascii="Times New Roman" w:eastAsia="TimesNewRomanPSMT" w:hAnsi="Times New Roman" w:cs="Times New Roman"/>
          <w:sz w:val="28"/>
          <w:szCs w:val="28"/>
        </w:rPr>
        <w:t>Изменилось содержательное деление части 2 на периоды истории России: если в 2013 г. каждое из заданий В1-В9 было закреплено за одним из периодов истории, то в 2014 г. все задания части 2 могут охватывать весь курс истории России (VIII - начало XXI в.). В целях предотвращения неэффективной проверки одних и тех же умений на материале разных исторических периодов в 2014 г. исключены повторяющиеся в части 2 работы задания на умение определять последовательность событий (В</w:t>
      </w:r>
      <w:proofErr w:type="gramStart"/>
      <w:r w:rsidRPr="000F58E1">
        <w:rPr>
          <w:rFonts w:ascii="Times New Roman" w:eastAsia="TimesNewRomanPSMT" w:hAnsi="Times New Roman" w:cs="Times New Roman"/>
          <w:sz w:val="28"/>
          <w:szCs w:val="28"/>
        </w:rPr>
        <w:t>6</w:t>
      </w:r>
      <w:proofErr w:type="gramEnd"/>
      <w:r w:rsidRPr="000F58E1">
        <w:rPr>
          <w:rFonts w:ascii="Times New Roman" w:eastAsia="TimesNewRomanPSMT" w:hAnsi="Times New Roman" w:cs="Times New Roman"/>
          <w:sz w:val="28"/>
          <w:szCs w:val="28"/>
        </w:rPr>
        <w:t xml:space="preserve"> по нумерации 2013 г.), систематизацию исторической информации (В4, В7 - множественный выбор; В5, В8 - соответствие).</w:t>
      </w:r>
    </w:p>
    <w:p w:rsidR="000F58E1" w:rsidRPr="000F58E1" w:rsidRDefault="000F58E1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58E1">
        <w:rPr>
          <w:rFonts w:ascii="Times New Roman" w:eastAsia="TimesNewRomanPSMT" w:hAnsi="Times New Roman" w:cs="Times New Roman"/>
          <w:sz w:val="28"/>
          <w:szCs w:val="28"/>
        </w:rPr>
        <w:t xml:space="preserve">Добавлены блоки заданий на работу с исторической картой (В8-В11), и иллюстративным материалом (В12-В13). В целях </w:t>
      </w:r>
      <w:r w:rsidR="007951CD">
        <w:rPr>
          <w:rFonts w:ascii="Times New Roman" w:eastAsia="TimesNewRomanPSMT" w:hAnsi="Times New Roman" w:cs="Times New Roman"/>
          <w:sz w:val="28"/>
          <w:szCs w:val="28"/>
        </w:rPr>
        <w:t xml:space="preserve">оптимизации проверки уровня </w:t>
      </w:r>
      <w:proofErr w:type="spellStart"/>
      <w:r w:rsidR="007951CD">
        <w:rPr>
          <w:rFonts w:ascii="Times New Roman" w:eastAsia="TimesNewRomanPSMT" w:hAnsi="Times New Roman" w:cs="Times New Roman"/>
          <w:sz w:val="28"/>
          <w:szCs w:val="28"/>
        </w:rPr>
        <w:t>сформирован</w:t>
      </w:r>
      <w:r w:rsidRPr="000F58E1">
        <w:rPr>
          <w:rFonts w:ascii="Times New Roman" w:eastAsia="TimesNewRomanPSMT" w:hAnsi="Times New Roman" w:cs="Times New Roman"/>
          <w:sz w:val="28"/>
          <w:szCs w:val="28"/>
        </w:rPr>
        <w:t>ности</w:t>
      </w:r>
      <w:proofErr w:type="spellEnd"/>
      <w:r w:rsidRPr="000F58E1">
        <w:rPr>
          <w:rFonts w:ascii="Times New Roman" w:eastAsia="TimesNewRomanPSMT" w:hAnsi="Times New Roman" w:cs="Times New Roman"/>
          <w:sz w:val="28"/>
          <w:szCs w:val="28"/>
        </w:rPr>
        <w:t xml:space="preserve"> комплекса умений, связанных с анализом исторического источника, изменена структура задания на работу с историче</w:t>
      </w:r>
      <w:r w:rsidRPr="000F58E1">
        <w:rPr>
          <w:rFonts w:ascii="Times New Roman" w:eastAsia="TimesNewRomanPSMT" w:hAnsi="Times New Roman" w:cs="Times New Roman"/>
          <w:sz w:val="28"/>
          <w:szCs w:val="28"/>
        </w:rPr>
        <w:softHyphen/>
        <w:t>ским источником (В</w:t>
      </w:r>
      <w:proofErr w:type="gramStart"/>
      <w:r w:rsidRPr="000F58E1">
        <w:rPr>
          <w:rFonts w:ascii="Times New Roman" w:eastAsia="TimesNewRomanPSMT" w:hAnsi="Times New Roman" w:cs="Times New Roman"/>
          <w:sz w:val="28"/>
          <w:szCs w:val="28"/>
        </w:rPr>
        <w:t>9</w:t>
      </w:r>
      <w:proofErr w:type="gramEnd"/>
      <w:r w:rsidRPr="000F58E1">
        <w:rPr>
          <w:rFonts w:ascii="Times New Roman" w:eastAsia="TimesNewRomanPSMT" w:hAnsi="Times New Roman" w:cs="Times New Roman"/>
          <w:sz w:val="28"/>
          <w:szCs w:val="28"/>
        </w:rPr>
        <w:t xml:space="preserve"> по нумерации 2013 г.).</w:t>
      </w:r>
    </w:p>
    <w:p w:rsidR="000F58E1" w:rsidRDefault="000F58E1" w:rsidP="0048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58E1">
        <w:rPr>
          <w:rFonts w:ascii="Times New Roman" w:eastAsia="TimesNewRomanPSMT" w:hAnsi="Times New Roman" w:cs="Times New Roman"/>
          <w:sz w:val="28"/>
          <w:szCs w:val="28"/>
        </w:rPr>
        <w:t>При выполнении задания на систематизацию исторической информации (выбор лишнего термина из ряда, В10 по нумерации 2013 г.) теперь нужно указать цифру, которой обозначен правильный ответ, а не выписать сам термин.</w:t>
      </w:r>
    </w:p>
    <w:p w:rsidR="008546EB" w:rsidRDefault="000F58E1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7F8">
        <w:rPr>
          <w:rFonts w:ascii="Times New Roman" w:eastAsia="TimesNewRomanPSMT" w:hAnsi="Times New Roman" w:cs="Times New Roman"/>
          <w:b/>
          <w:sz w:val="28"/>
          <w:szCs w:val="28"/>
        </w:rPr>
        <w:t>Часть</w:t>
      </w:r>
      <w:proofErr w:type="gramStart"/>
      <w:r w:rsidRPr="005427F8">
        <w:rPr>
          <w:rFonts w:ascii="Times New Roman" w:eastAsia="TimesNewRomanPSMT" w:hAnsi="Times New Roman" w:cs="Times New Roman"/>
          <w:b/>
          <w:sz w:val="28"/>
          <w:szCs w:val="28"/>
        </w:rPr>
        <w:t xml:space="preserve"> С</w:t>
      </w:r>
      <w:proofErr w:type="gramEnd"/>
      <w:r w:rsidR="008546EB">
        <w:rPr>
          <w:rFonts w:ascii="Times New Roman" w:eastAsia="TimesNewRomanPSMT" w:hAnsi="Times New Roman" w:cs="Times New Roman"/>
          <w:sz w:val="28"/>
          <w:szCs w:val="28"/>
        </w:rPr>
        <w:t xml:space="preserve"> содержит одно задание базового уровня, одно – повышенного уровня и четыре задания высокого уровня сложности. При этом,</w:t>
      </w:r>
      <w:r w:rsidR="00DB71CA" w:rsidRPr="00D87A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t>в части</w:t>
      </w:r>
      <w:proofErr w:type="gramStart"/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proofErr w:type="gramEnd"/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t xml:space="preserve"> изменена структура задания С5. Новое задание предполагает приведение </w:t>
      </w:r>
      <w:proofErr w:type="gramStart"/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t>аргументов</w:t>
      </w:r>
      <w:proofErr w:type="gramEnd"/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t xml:space="preserve"> как в поддержку, так и в опровержение оценки определенного исторического явления, процесса. Данное изменение нацеле</w:t>
      </w:r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softHyphen/>
        <w:t>но на расширение комплекса проверяемых умений, в частности включения в перечень умения формулировать и аргументировать различные точки зрения на одну и ту же проблему, что необходимо, например, при ведении дискус</w:t>
      </w:r>
      <w:r w:rsidR="008546EB" w:rsidRPr="008546EB">
        <w:rPr>
          <w:rFonts w:ascii="Times New Roman" w:eastAsia="TimesNewRomanPSMT" w:hAnsi="Times New Roman" w:cs="Times New Roman"/>
          <w:sz w:val="28"/>
          <w:szCs w:val="28"/>
        </w:rPr>
        <w:softHyphen/>
        <w:t>сии. Максимальный балл, который можно получить за полное правильное выполнение задания С5, увеличен до 4.</w:t>
      </w:r>
    </w:p>
    <w:p w:rsidR="007951CD" w:rsidRPr="007951CD" w:rsidRDefault="008546EB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Для оценивания достижения базового уровня используются задания с выбором ответа и с кратким ответом. Достижение повышенного уровня подготовки проверяется с помощью заданий с выбором ответа, с кратким и развернутым ответом. Для проверки достижения высокого уровня подготовки в экзаменационной работе используются задания с кратким и развернутым ответом. </w:t>
      </w:r>
      <w:r w:rsidR="007951CD">
        <w:rPr>
          <w:rFonts w:ascii="Times New Roman" w:eastAsia="TimesNewRomanPSMT" w:hAnsi="Times New Roman" w:cs="Times New Roman"/>
          <w:sz w:val="28"/>
          <w:szCs w:val="28"/>
        </w:rPr>
        <w:t xml:space="preserve">Задания </w:t>
      </w:r>
      <w:r w:rsidR="007951CD" w:rsidRPr="007951CD">
        <w:rPr>
          <w:rFonts w:ascii="Times New Roman" w:eastAsia="TimesNewRomanPSMT" w:hAnsi="Times New Roman" w:cs="Times New Roman"/>
          <w:sz w:val="28"/>
          <w:szCs w:val="28"/>
        </w:rPr>
        <w:t xml:space="preserve">располагаются по принципу нарастания от </w:t>
      </w:r>
      <w:proofErr w:type="gramStart"/>
      <w:r w:rsidR="007951CD" w:rsidRPr="007951CD">
        <w:rPr>
          <w:rFonts w:ascii="Times New Roman" w:eastAsia="TimesNewRomanPSMT" w:hAnsi="Times New Roman" w:cs="Times New Roman"/>
          <w:sz w:val="28"/>
          <w:szCs w:val="28"/>
        </w:rPr>
        <w:t>простых</w:t>
      </w:r>
      <w:proofErr w:type="gramEnd"/>
      <w:r w:rsidR="007951CD" w:rsidRPr="007951CD">
        <w:rPr>
          <w:rFonts w:ascii="Times New Roman" w:eastAsia="TimesNewRomanPSMT" w:hAnsi="Times New Roman" w:cs="Times New Roman"/>
          <w:sz w:val="28"/>
          <w:szCs w:val="28"/>
        </w:rPr>
        <w:t xml:space="preserve"> – в части 1 – к наиболее сложным – в части 3.Часть 1 содержит все задания базового уровня. В части 2 представлены</w:t>
      </w:r>
      <w:r w:rsidR="00DB71CA" w:rsidRPr="00DB71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51CD" w:rsidRPr="007951CD">
        <w:rPr>
          <w:rFonts w:ascii="Times New Roman" w:eastAsia="TimesNewRomanPSMT" w:hAnsi="Times New Roman" w:cs="Times New Roman"/>
          <w:sz w:val="28"/>
          <w:szCs w:val="28"/>
        </w:rPr>
        <w:t xml:space="preserve">задания базового и повышенного уровня, в части 3 </w:t>
      </w:r>
      <w:r w:rsidR="007951CD" w:rsidRPr="007951CD">
        <w:rPr>
          <w:rFonts w:ascii="Times New Roman" w:hAnsi="Times New Roman" w:cs="Times New Roman"/>
          <w:sz w:val="28"/>
          <w:szCs w:val="28"/>
        </w:rPr>
        <w:t xml:space="preserve">– </w:t>
      </w:r>
      <w:r w:rsidR="007951CD" w:rsidRPr="007951CD">
        <w:rPr>
          <w:rFonts w:ascii="Times New Roman" w:eastAsia="TimesNewRomanPSMT" w:hAnsi="Times New Roman" w:cs="Times New Roman"/>
          <w:sz w:val="28"/>
          <w:szCs w:val="28"/>
        </w:rPr>
        <w:t>задания базового, повышенного и высокого уровней сложности.</w:t>
      </w:r>
    </w:p>
    <w:p w:rsidR="000F58E1" w:rsidRPr="008546EB" w:rsidRDefault="008546EB" w:rsidP="0048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Распределение заданий </w:t>
      </w:r>
      <w:r w:rsidR="00E826CE">
        <w:rPr>
          <w:rFonts w:ascii="Times New Roman" w:eastAsia="TimesNewRomanPSMT" w:hAnsi="Times New Roman" w:cs="Times New Roman"/>
          <w:sz w:val="28"/>
          <w:szCs w:val="28"/>
        </w:rPr>
        <w:t>по уровням сложности и процента первичного балла за задания данного уровня сложности от максимального первичного балла за всю работу представлены в таблице 4.</w:t>
      </w:r>
    </w:p>
    <w:p w:rsidR="00E826CE" w:rsidRDefault="00E826CE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lastRenderedPageBreak/>
        <w:t>Таблица 4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>. Распределение заданий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экзаменационной работы 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по 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 уровням сложности.</w:t>
      </w:r>
    </w:p>
    <w:tbl>
      <w:tblPr>
        <w:tblW w:w="935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863"/>
        <w:gridCol w:w="761"/>
        <w:gridCol w:w="882"/>
        <w:gridCol w:w="909"/>
        <w:gridCol w:w="4252"/>
      </w:tblGrid>
      <w:tr w:rsidR="00E826CE" w:rsidRPr="00B64C21" w:rsidTr="0098678D">
        <w:trPr>
          <w:trHeight w:val="374"/>
        </w:trPr>
        <w:tc>
          <w:tcPr>
            <w:tcW w:w="1685" w:type="dxa"/>
            <w:vMerge w:val="restart"/>
          </w:tcPr>
          <w:p w:rsidR="00E826CE" w:rsidRPr="00B64C21" w:rsidRDefault="00E826CE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E826CE" w:rsidRPr="00B64C21" w:rsidRDefault="00E826CE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Уровень сложности заданий</w:t>
            </w:r>
          </w:p>
        </w:tc>
        <w:tc>
          <w:tcPr>
            <w:tcW w:w="3415" w:type="dxa"/>
            <w:gridSpan w:val="4"/>
          </w:tcPr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        Число заданий</w:t>
            </w:r>
          </w:p>
        </w:tc>
        <w:tc>
          <w:tcPr>
            <w:tcW w:w="4252" w:type="dxa"/>
            <w:vMerge w:val="restart"/>
          </w:tcPr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sz w:val="26"/>
                <w:szCs w:val="26"/>
              </w:rPr>
              <w:t>Максимальный первичный балл (% от первичного балла за задания данного уровня сложности от максимального первичного балла за всю работу)</w:t>
            </w:r>
          </w:p>
        </w:tc>
      </w:tr>
      <w:tr w:rsidR="00E826CE" w:rsidRPr="00B64C21" w:rsidTr="00B64C21">
        <w:trPr>
          <w:trHeight w:val="720"/>
        </w:trPr>
        <w:tc>
          <w:tcPr>
            <w:tcW w:w="1685" w:type="dxa"/>
            <w:vMerge/>
          </w:tcPr>
          <w:p w:rsidR="00E826CE" w:rsidRPr="00B64C21" w:rsidRDefault="00E826CE" w:rsidP="004859CE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</w:tcPr>
          <w:p w:rsidR="00E826CE" w:rsidRPr="00B64C21" w:rsidRDefault="00E826CE" w:rsidP="004859CE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61" w:type="dxa"/>
            <w:tcBorders>
              <w:bottom w:val="nil"/>
            </w:tcBorders>
          </w:tcPr>
          <w:p w:rsidR="00E826CE" w:rsidRPr="00B64C21" w:rsidRDefault="00B95984" w:rsidP="00B64C21">
            <w:pPr>
              <w:spacing w:after="0" w:line="240" w:lineRule="auto"/>
              <w:ind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</w:t>
            </w:r>
            <w:proofErr w:type="gram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82" w:type="dxa"/>
            <w:tcBorders>
              <w:bottom w:val="nil"/>
            </w:tcBorders>
          </w:tcPr>
          <w:p w:rsidR="00B95984" w:rsidRPr="00B64C21" w:rsidRDefault="00B95984" w:rsidP="00B64C2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</w:t>
            </w:r>
            <w:proofErr w:type="gramStart"/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</w:p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9" w:type="dxa"/>
          </w:tcPr>
          <w:p w:rsidR="00B64C21" w:rsidRPr="00B64C21" w:rsidRDefault="00B95984" w:rsidP="00B64C21">
            <w:pPr>
              <w:spacing w:after="0" w:line="240" w:lineRule="auto"/>
              <w:ind w:left="-171" w:right="-71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Часть</w:t>
            </w:r>
          </w:p>
          <w:p w:rsidR="00B95984" w:rsidRPr="00B64C21" w:rsidRDefault="00B95984" w:rsidP="00B64C21">
            <w:pPr>
              <w:spacing w:after="0" w:line="240" w:lineRule="auto"/>
              <w:ind w:left="-171" w:right="-71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</w:t>
            </w:r>
          </w:p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826CE" w:rsidRPr="00B64C21" w:rsidRDefault="00E826CE" w:rsidP="004859CE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26CE" w:rsidRPr="00B64C21" w:rsidTr="00B64C21">
        <w:trPr>
          <w:trHeight w:val="373"/>
        </w:trPr>
        <w:tc>
          <w:tcPr>
            <w:tcW w:w="1685" w:type="dxa"/>
          </w:tcPr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863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1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8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28(47,5%)</w:t>
            </w:r>
          </w:p>
        </w:tc>
      </w:tr>
      <w:tr w:rsidR="00E826CE" w:rsidRPr="00B64C21" w:rsidTr="00E52B8A">
        <w:trPr>
          <w:trHeight w:val="317"/>
        </w:trPr>
        <w:tc>
          <w:tcPr>
            <w:tcW w:w="1685" w:type="dxa"/>
          </w:tcPr>
          <w:p w:rsidR="00E826CE" w:rsidRPr="00B64C21" w:rsidRDefault="00E826CE" w:rsidP="00B64C21">
            <w:pPr>
              <w:spacing w:after="0" w:line="240" w:lineRule="auto"/>
              <w:ind w:right="-15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Повышенный</w:t>
            </w:r>
          </w:p>
        </w:tc>
        <w:tc>
          <w:tcPr>
            <w:tcW w:w="863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1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8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09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16(27,1%)</w:t>
            </w:r>
          </w:p>
        </w:tc>
      </w:tr>
      <w:tr w:rsidR="00E826CE" w:rsidRPr="00B64C21" w:rsidTr="00E52B8A">
        <w:trPr>
          <w:trHeight w:val="332"/>
        </w:trPr>
        <w:tc>
          <w:tcPr>
            <w:tcW w:w="1685" w:type="dxa"/>
          </w:tcPr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863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1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8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9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15(25,4%)</w:t>
            </w:r>
          </w:p>
        </w:tc>
      </w:tr>
      <w:tr w:rsidR="00E826CE" w:rsidRPr="00B64C21" w:rsidTr="00E52B8A">
        <w:trPr>
          <w:trHeight w:val="317"/>
        </w:trPr>
        <w:tc>
          <w:tcPr>
            <w:tcW w:w="1685" w:type="dxa"/>
          </w:tcPr>
          <w:p w:rsidR="00E826CE" w:rsidRPr="00B64C21" w:rsidRDefault="00E826CE" w:rsidP="004859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863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61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8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09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E826CE" w:rsidRPr="00B64C21" w:rsidRDefault="00B95984" w:rsidP="004859C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B64C2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59(100%)</w:t>
            </w:r>
          </w:p>
        </w:tc>
      </w:tr>
    </w:tbl>
    <w:p w:rsidR="00734704" w:rsidRPr="00E52B8A" w:rsidRDefault="00734704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8"/>
          <w:szCs w:val="8"/>
        </w:rPr>
      </w:pPr>
    </w:p>
    <w:p w:rsidR="00847C3A" w:rsidRDefault="00B95984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Максимально возможное количество баллов составляет 59, что на один балл больше по сравнению с 2013 годом.</w:t>
      </w:r>
      <w:r w:rsidR="007951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Минимально допустимый порог утвержден в количестве 12 баллов, что соответст</w:t>
      </w:r>
      <w:r w:rsidR="00504AC3">
        <w:rPr>
          <w:rFonts w:ascii="Times New Roman" w:eastAsia="TimesNewRomanPSMT" w:hAnsi="Times New Roman" w:cs="Times New Roman"/>
          <w:color w:val="000000"/>
          <w:sz w:val="28"/>
          <w:szCs w:val="28"/>
        </w:rPr>
        <w:t>вует оценке «удовлетворительно» и на два балла выше минимального порога, установленного в 2013 году.</w:t>
      </w:r>
    </w:p>
    <w:p w:rsidR="00504AC3" w:rsidRDefault="00504AC3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95984" w:rsidRPr="00847C3A" w:rsidRDefault="00847C3A" w:rsidP="004859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847C3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РЕЗУЛЬТАТЫ ЕГЭ. СРАВНЕНИЕ РЕЗУЛЬТАТОВ ЕГЭ 2014 </w:t>
      </w:r>
      <w:r w:rsidR="00042D1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</w:t>
      </w:r>
      <w:r w:rsidRPr="00847C3A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2013 ГОДОВ.</w:t>
      </w:r>
    </w:p>
    <w:p w:rsidR="001100F3" w:rsidRDefault="00847C3A" w:rsidP="00E52B8A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47C3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ЕГЭ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 истории</w:t>
      </w:r>
      <w:r w:rsidR="008A7A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2014 году приняли участие 180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челов</w:t>
      </w:r>
      <w:r w:rsidR="008A7A49">
        <w:rPr>
          <w:rFonts w:ascii="Times New Roman" w:eastAsia="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(179 – 10 июня, в основной период</w:t>
      </w:r>
      <w:r w:rsidR="005427F8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8A7A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1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челов</w:t>
      </w:r>
      <w:r w:rsidR="00472E40">
        <w:rPr>
          <w:rFonts w:ascii="Times New Roman" w:eastAsia="TimesNewRomanPSMT" w:hAnsi="Times New Roman" w:cs="Times New Roman"/>
          <w:color w:val="000000"/>
          <w:sz w:val="28"/>
          <w:szCs w:val="28"/>
        </w:rPr>
        <w:t>ек – 20 июня, в резервный день) и 73 человека в дополнительный период.</w:t>
      </w:r>
    </w:p>
    <w:p w:rsidR="00042D13" w:rsidRDefault="00822E7C" w:rsidP="00E52B8A">
      <w:pPr>
        <w:spacing w:after="0" w:line="240" w:lineRule="auto"/>
        <w:ind w:firstLine="686"/>
        <w:jc w:val="both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Данные о количестве участников </w:t>
      </w:r>
      <w:r w:rsidR="00E52B8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организаций общего образования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основной и </w:t>
      </w:r>
      <w:r w:rsidR="00E52B8A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дополнительный сроки проведения ЕГЭ</w:t>
      </w:r>
      <w:r w:rsidR="001A2F2C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A2F2C">
        <w:rPr>
          <w:rFonts w:ascii="Times New Roman" w:eastAsia="TimesNewRomanPSMT" w:hAnsi="Times New Roman" w:cs="Times New Roman"/>
          <w:color w:val="000000"/>
          <w:sz w:val="28"/>
          <w:szCs w:val="28"/>
        </w:rPr>
        <w:t>а также количество заявленных участников и реальный процент явившихся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разрезе районов приведены в таблице 5.</w:t>
      </w:r>
    </w:p>
    <w:p w:rsidR="001A2F2C" w:rsidRDefault="00822E7C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5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Распределение </w:t>
      </w:r>
      <w:r w:rsidR="00F14C44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участников экзамен</w:t>
      </w:r>
      <w:proofErr w:type="gramStart"/>
      <w:r w:rsidR="00F14C44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а </w:t>
      </w:r>
      <w:r w:rsidR="00E52B8A">
        <w:rPr>
          <w:rFonts w:ascii="Monotype Corsiva" w:eastAsia="TimesNewRomanPSMT" w:hAnsi="Monotype Corsiva" w:cs="Times New Roman"/>
          <w:color w:val="000000"/>
          <w:sz w:val="28"/>
          <w:szCs w:val="28"/>
        </w:rPr>
        <w:t>ООО</w:t>
      </w:r>
      <w:proofErr w:type="gramEnd"/>
      <w:r w:rsidR="00E1684B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</w:t>
      </w:r>
      <w:r w:rsidR="00F14C44">
        <w:rPr>
          <w:rFonts w:ascii="Monotype Corsiva" w:eastAsia="TimesNewRomanPSMT" w:hAnsi="Monotype Corsiva" w:cs="Times New Roman"/>
          <w:color w:val="000000"/>
          <w:sz w:val="28"/>
          <w:szCs w:val="28"/>
        </w:rPr>
        <w:t>по административно-</w:t>
      </w:r>
      <w:r w:rsidR="00C03B08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территориальным единицам в </w:t>
      </w:r>
      <w:r w:rsidR="00F14C44">
        <w:rPr>
          <w:rFonts w:ascii="Monotype Corsiva" w:eastAsia="TimesNewRomanPSMT" w:hAnsi="Monotype Corsiva" w:cs="Times New Roman"/>
          <w:color w:val="000000"/>
          <w:sz w:val="28"/>
          <w:szCs w:val="28"/>
        </w:rPr>
        <w:t>2014 гг.</w:t>
      </w:r>
    </w:p>
    <w:tbl>
      <w:tblPr>
        <w:tblW w:w="99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575"/>
        <w:gridCol w:w="1140"/>
        <w:gridCol w:w="1778"/>
        <w:gridCol w:w="1466"/>
      </w:tblGrid>
      <w:tr w:rsidR="001A2F2C" w:rsidRPr="00E52B8A" w:rsidTr="0098678D">
        <w:trPr>
          <w:trHeight w:val="261"/>
        </w:trPr>
        <w:tc>
          <w:tcPr>
            <w:tcW w:w="2411" w:type="dxa"/>
            <w:vMerge w:val="restart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26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Город/район</w:t>
            </w:r>
          </w:p>
        </w:tc>
        <w:tc>
          <w:tcPr>
            <w:tcW w:w="4274" w:type="dxa"/>
            <w:gridSpan w:val="3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Количество участников 2014 г.</w:t>
            </w:r>
          </w:p>
        </w:tc>
        <w:tc>
          <w:tcPr>
            <w:tcW w:w="1778" w:type="dxa"/>
            <w:vMerge w:val="restart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0" w:right="-104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Количество заявленных участников в 2014 г.</w:t>
            </w:r>
          </w:p>
        </w:tc>
        <w:tc>
          <w:tcPr>
            <w:tcW w:w="1466" w:type="dxa"/>
            <w:vMerge w:val="restart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0" w:right="-101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  <w:lang w:val="en-US"/>
              </w:rPr>
              <w:t xml:space="preserve">% 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явившихся</w:t>
            </w:r>
          </w:p>
        </w:tc>
      </w:tr>
      <w:tr w:rsidR="001A2F2C" w:rsidRPr="00E52B8A" w:rsidTr="00E52B8A">
        <w:trPr>
          <w:trHeight w:val="675"/>
        </w:trPr>
        <w:tc>
          <w:tcPr>
            <w:tcW w:w="2411" w:type="dxa"/>
            <w:vMerge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-108" w:right="-13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Основное тестирование</w:t>
            </w:r>
          </w:p>
        </w:tc>
        <w:tc>
          <w:tcPr>
            <w:tcW w:w="1575" w:type="dxa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-98" w:right="-92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Дополнительное тестирование</w:t>
            </w:r>
          </w:p>
        </w:tc>
        <w:tc>
          <w:tcPr>
            <w:tcW w:w="1140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78" w:type="dxa"/>
            <w:vMerge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2F2C" w:rsidRPr="00E52B8A" w:rsidTr="00E52B8A">
        <w:trPr>
          <w:trHeight w:val="331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Бендеры</w:t>
            </w:r>
          </w:p>
        </w:tc>
        <w:tc>
          <w:tcPr>
            <w:tcW w:w="1559" w:type="dxa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  <w:r w:rsid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5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78" w:type="dxa"/>
          </w:tcPr>
          <w:p w:rsidR="001A2F2C" w:rsidRPr="00E52B8A" w:rsidRDefault="00042D1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66" w:type="dxa"/>
          </w:tcPr>
          <w:p w:rsidR="001A2F2C" w:rsidRPr="00E52B8A" w:rsidRDefault="00504AC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,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A2F2C" w:rsidRPr="00E52B8A" w:rsidTr="00E52B8A">
        <w:trPr>
          <w:trHeight w:val="525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Григориополь,</w:t>
            </w:r>
          </w:p>
          <w:p w:rsidR="001A2F2C" w:rsidRPr="00E52B8A" w:rsidRDefault="00C03B08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Григориопольский</w:t>
            </w:r>
            <w:proofErr w:type="spellEnd"/>
            <w:r w:rsidR="001A2F2C"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75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40" w:type="dxa"/>
          </w:tcPr>
          <w:p w:rsidR="001A2F2C" w:rsidRPr="00E52B8A" w:rsidRDefault="001A2F2C" w:rsidP="00FA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  <w:r w:rsidR="00FA4CC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78" w:type="dxa"/>
          </w:tcPr>
          <w:p w:rsidR="001A2F2C" w:rsidRPr="00E52B8A" w:rsidRDefault="00042D1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6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6" w:type="dxa"/>
          </w:tcPr>
          <w:p w:rsidR="001A2F2C" w:rsidRPr="00E52B8A" w:rsidRDefault="00504AC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,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A2F2C" w:rsidRPr="00E52B8A" w:rsidTr="00E52B8A">
        <w:trPr>
          <w:trHeight w:val="540"/>
        </w:trPr>
        <w:tc>
          <w:tcPr>
            <w:tcW w:w="2411" w:type="dxa"/>
          </w:tcPr>
          <w:p w:rsidR="001A2F2C" w:rsidRPr="00E52B8A" w:rsidRDefault="001A2F2C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убоссары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Дубоссарский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75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78" w:type="dxa"/>
          </w:tcPr>
          <w:p w:rsidR="001A2F2C" w:rsidRPr="00E52B8A" w:rsidRDefault="00042D13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66" w:type="dxa"/>
          </w:tcPr>
          <w:p w:rsidR="001A2F2C" w:rsidRPr="00E52B8A" w:rsidRDefault="00504AC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53,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A2F2C" w:rsidRPr="00E52B8A" w:rsidTr="00E52B8A">
        <w:trPr>
          <w:trHeight w:val="540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аменка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, Каменский район</w:t>
            </w:r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75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78" w:type="dxa"/>
          </w:tcPr>
          <w:p w:rsidR="001A2F2C" w:rsidRPr="00E52B8A" w:rsidRDefault="00042D13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66" w:type="dxa"/>
          </w:tcPr>
          <w:p w:rsidR="001A2F2C" w:rsidRPr="00E52B8A" w:rsidRDefault="00504AC3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84,6%</w:t>
            </w:r>
          </w:p>
        </w:tc>
      </w:tr>
      <w:tr w:rsidR="001A2F2C" w:rsidRPr="00E52B8A" w:rsidTr="00E52B8A">
        <w:trPr>
          <w:trHeight w:val="570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ыбница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Рыбницкий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75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40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78" w:type="dxa"/>
          </w:tcPr>
          <w:p w:rsidR="001A2F2C" w:rsidRPr="00E52B8A" w:rsidRDefault="00042D1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66" w:type="dxa"/>
          </w:tcPr>
          <w:p w:rsidR="001A2F2C" w:rsidRPr="00E52B8A" w:rsidRDefault="00504AC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3,4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A2F2C" w:rsidRPr="00E52B8A" w:rsidTr="00E52B8A">
        <w:trPr>
          <w:trHeight w:val="359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.Т</w:t>
            </w:r>
            <w:proofErr w:type="gram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ирасполь</w:t>
            </w:r>
            <w:proofErr w:type="spellEnd"/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575" w:type="dxa"/>
          </w:tcPr>
          <w:p w:rsidR="001A2F2C" w:rsidRPr="00E52B8A" w:rsidRDefault="00FA4CCD" w:rsidP="00FA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40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778" w:type="dxa"/>
          </w:tcPr>
          <w:p w:rsidR="001A2F2C" w:rsidRPr="00E52B8A" w:rsidRDefault="007C1841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466" w:type="dxa"/>
          </w:tcPr>
          <w:p w:rsidR="001A2F2C" w:rsidRPr="00E52B8A" w:rsidRDefault="007C1841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44</w:t>
            </w:r>
            <w:r w:rsidR="00504AC3"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1</w:t>
            </w:r>
            <w:r w:rsidR="00504AC3"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A2F2C" w:rsidRPr="00E52B8A" w:rsidTr="00E52B8A">
        <w:trPr>
          <w:trHeight w:val="570"/>
        </w:trPr>
        <w:tc>
          <w:tcPr>
            <w:tcW w:w="2411" w:type="dxa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лободзея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Слободзейский</w:t>
            </w:r>
            <w:proofErr w:type="spellEnd"/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="00E52B8A"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-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9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75" w:type="dxa"/>
          </w:tcPr>
          <w:p w:rsidR="001A2F2C" w:rsidRPr="00E52B8A" w:rsidRDefault="00E52B8A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1A2F2C" w:rsidRPr="00E52B8A" w:rsidRDefault="001A2F2C" w:rsidP="00FA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</w:t>
            </w:r>
            <w:r w:rsidR="00FA4CCD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8" w:type="dxa"/>
          </w:tcPr>
          <w:p w:rsidR="001A2F2C" w:rsidRPr="00E52B8A" w:rsidRDefault="00EE49B0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8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66" w:type="dxa"/>
          </w:tcPr>
          <w:p w:rsidR="001A2F2C" w:rsidRPr="00E52B8A" w:rsidRDefault="00504AC3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3</w:t>
            </w:r>
            <w:r w:rsidR="007C1841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9</w:t>
            </w:r>
            <w:r w:rsidRPr="00E52B8A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,1%</w:t>
            </w:r>
          </w:p>
        </w:tc>
      </w:tr>
      <w:tr w:rsidR="001A2F2C" w:rsidRPr="00E52B8A" w:rsidTr="00E52B8A">
        <w:trPr>
          <w:trHeight w:val="333"/>
        </w:trPr>
        <w:tc>
          <w:tcPr>
            <w:tcW w:w="2411" w:type="dxa"/>
          </w:tcPr>
          <w:p w:rsidR="001A2F2C" w:rsidRPr="00E52B8A" w:rsidRDefault="001A2F2C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Итого по ПМР</w:t>
            </w:r>
          </w:p>
        </w:tc>
        <w:tc>
          <w:tcPr>
            <w:tcW w:w="1559" w:type="dxa"/>
          </w:tcPr>
          <w:p w:rsidR="001A2F2C" w:rsidRPr="00E52B8A" w:rsidRDefault="001A2F2C" w:rsidP="00E52B8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E52B8A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E52B8A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1575" w:type="dxa"/>
          </w:tcPr>
          <w:p w:rsidR="001A2F2C" w:rsidRPr="00E52B8A" w:rsidRDefault="00E52B8A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40" w:type="dxa"/>
          </w:tcPr>
          <w:p w:rsidR="001A2F2C" w:rsidRPr="00E52B8A" w:rsidRDefault="00FA4CCD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778" w:type="dxa"/>
          </w:tcPr>
          <w:p w:rsidR="001A2F2C" w:rsidRPr="00E52B8A" w:rsidRDefault="007C1841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509</w:t>
            </w:r>
          </w:p>
        </w:tc>
        <w:tc>
          <w:tcPr>
            <w:tcW w:w="1466" w:type="dxa"/>
          </w:tcPr>
          <w:p w:rsidR="001A2F2C" w:rsidRPr="00E52B8A" w:rsidRDefault="007C1841" w:rsidP="007C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40,47</w:t>
            </w:r>
          </w:p>
        </w:tc>
      </w:tr>
    </w:tbl>
    <w:p w:rsidR="00504AC3" w:rsidRDefault="00504AC3" w:rsidP="007C1841">
      <w:pPr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Сравнение результатов количества заявленных участников </w:t>
      </w:r>
      <w:r w:rsidR="007C184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 ООО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числа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явившихся по административно-территориальным единицам позволяет сделать следующие выводы:</w:t>
      </w:r>
    </w:p>
    <w:p w:rsidR="00504AC3" w:rsidRDefault="00504AC3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более половины заявленных участников не явились на экзамен;</w:t>
      </w:r>
    </w:p>
    <w:p w:rsidR="00504AC3" w:rsidRDefault="00504AC3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% не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явившихся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экзамен составляет </w:t>
      </w:r>
      <w:r w:rsidR="00734300" w:rsidRPr="008E4064">
        <w:rPr>
          <w:rFonts w:ascii="Times New Roman" w:eastAsia="TimesNewRomanPSMT" w:hAnsi="Times New Roman" w:cs="Times New Roman"/>
          <w:sz w:val="28"/>
          <w:szCs w:val="28"/>
        </w:rPr>
        <w:t>59</w:t>
      </w:r>
      <w:r w:rsidR="002F7BDF" w:rsidRPr="008E4064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34300" w:rsidRPr="008E4064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2F7BDF" w:rsidRPr="008E40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504AC3" w:rsidRDefault="00504AC3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лучшую явку продемонстрировали участники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аменка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Каменского района;</w:t>
      </w:r>
    </w:p>
    <w:p w:rsidR="00504AC3" w:rsidRDefault="00504AC3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половину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заявленных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представил </w:t>
      </w:r>
      <w:r w:rsid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>г.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Дубоссары и </w:t>
      </w:r>
      <w:proofErr w:type="spellStart"/>
      <w:r w:rsid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Дубоссарский</w:t>
      </w:r>
      <w:proofErr w:type="spellEnd"/>
      <w:r w:rsid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 (53,</w:t>
      </w:r>
      <w:r w:rsidR="007C1841"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r w:rsid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>%);</w:t>
      </w:r>
    </w:p>
    <w:p w:rsidR="007F7B6F" w:rsidRDefault="007F7B6F" w:rsidP="004859CE">
      <w:pPr>
        <w:pStyle w:val="a3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39% и 44%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заявленных- </w:t>
      </w:r>
      <w:proofErr w:type="spellStart"/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>.С</w:t>
      </w:r>
      <w:proofErr w:type="gramEnd"/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>лободзея</w:t>
      </w:r>
      <w:proofErr w:type="spellEnd"/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Слободзейский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 </w:t>
      </w:r>
      <w:proofErr w:type="spellStart"/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>г.Тирасполь</w:t>
      </w:r>
      <w:proofErr w:type="spellEnd"/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соответственно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E1684B" w:rsidRDefault="00E1684B" w:rsidP="004859CE">
      <w:pPr>
        <w:pStyle w:val="a3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около трети от  числа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заявленных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представил г. Бендеры;</w:t>
      </w:r>
    </w:p>
    <w:p w:rsidR="00504AC3" w:rsidRDefault="007F7B6F" w:rsidP="004859CE">
      <w:pPr>
        <w:pStyle w:val="a3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четверть  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заявленных</w:t>
      </w:r>
      <w:proofErr w:type="gramEnd"/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представила  </w:t>
      </w:r>
      <w:r w:rsid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г.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Рыбница и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Рыбницкий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район. </w:t>
      </w:r>
    </w:p>
    <w:p w:rsidR="00847C3A" w:rsidRDefault="00F14C44" w:rsidP="004859C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>Показатели среднего ба</w:t>
      </w:r>
      <w:r w:rsidR="000E631B">
        <w:rPr>
          <w:rFonts w:ascii="Times New Roman" w:eastAsia="TimesNewRomanPSMT" w:hAnsi="Times New Roman" w:cs="Times New Roman"/>
          <w:color w:val="000000"/>
          <w:sz w:val="28"/>
          <w:szCs w:val="28"/>
        </w:rPr>
        <w:t>л</w:t>
      </w:r>
      <w:r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ла, качества знаний, успеваемости </w:t>
      </w:r>
      <w:r w:rsidR="005427F8"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СОУ по сравнению </w:t>
      </w:r>
      <w:r w:rsidR="00E1684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 </w:t>
      </w:r>
      <w:r w:rsidR="005427F8"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предыдущим 2013 годом</w:t>
      </w:r>
      <w:r w:rsidR="009F76A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C03B08"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представлены в таблице № 6</w:t>
      </w:r>
      <w:r w:rsidRPr="00B415E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14C44" w:rsidRDefault="00F14C44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6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Основные характеристики </w:t>
      </w:r>
    </w:p>
    <w:p w:rsidR="00F14C44" w:rsidRDefault="00F14C44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результатов ЕГЭ по ПМР  в 2013 и 2014 гг.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973"/>
        <w:gridCol w:w="851"/>
        <w:gridCol w:w="1134"/>
        <w:gridCol w:w="850"/>
        <w:gridCol w:w="709"/>
        <w:gridCol w:w="850"/>
        <w:gridCol w:w="851"/>
        <w:gridCol w:w="763"/>
        <w:gridCol w:w="709"/>
        <w:gridCol w:w="651"/>
        <w:gridCol w:w="712"/>
      </w:tblGrid>
      <w:tr w:rsidR="00E233A1" w:rsidTr="0098678D">
        <w:trPr>
          <w:trHeight w:val="317"/>
        </w:trPr>
        <w:tc>
          <w:tcPr>
            <w:tcW w:w="870" w:type="dxa"/>
            <w:vMerge w:val="restart"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73" w:type="dxa"/>
            <w:vMerge w:val="restart"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Заявлено работ</w:t>
            </w:r>
          </w:p>
        </w:tc>
        <w:tc>
          <w:tcPr>
            <w:tcW w:w="851" w:type="dxa"/>
            <w:vMerge w:val="restart"/>
          </w:tcPr>
          <w:p w:rsidR="00F14C44" w:rsidRPr="0098678D" w:rsidRDefault="0098678D" w:rsidP="0098678D">
            <w:pPr>
              <w:ind w:right="-144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Приняло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1134" w:type="dxa"/>
            <w:vMerge w:val="restart"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неявив</w:t>
            </w:r>
            <w:r w:rsidR="009675F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шихся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:rsidR="00F14C44" w:rsidRDefault="00F14C4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E233A1" w:rsidTr="0098678D">
        <w:trPr>
          <w:trHeight w:val="195"/>
        </w:trPr>
        <w:tc>
          <w:tcPr>
            <w:tcW w:w="870" w:type="dxa"/>
            <w:vMerge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14C44" w:rsidRDefault="00001578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</w:t>
            </w:r>
            <w:r w:rsidR="00E233A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14C44" w:rsidRDefault="00E233A1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14C44" w:rsidRDefault="00001578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</w:t>
            </w:r>
            <w:r w:rsidR="00E233A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14C44" w:rsidRDefault="00E233A1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F14C44" w:rsidRDefault="00001578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14C44" w:rsidRDefault="00E233A1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F14C44" w:rsidRDefault="00001578" w:rsidP="009867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</w:t>
            </w:r>
            <w:r w:rsidR="009675F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r w:rsidR="00E233A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F14C44" w:rsidRDefault="00E233A1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233A1" w:rsidTr="0098678D">
        <w:tc>
          <w:tcPr>
            <w:tcW w:w="870" w:type="dxa"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73" w:type="dxa"/>
          </w:tcPr>
          <w:p w:rsidR="00F14C44" w:rsidRDefault="00EE49B0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851" w:type="dxa"/>
          </w:tcPr>
          <w:p w:rsidR="00F14C44" w:rsidRDefault="00CE7990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134" w:type="dxa"/>
          </w:tcPr>
          <w:p w:rsidR="00F14C44" w:rsidRDefault="00CE7990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59,19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C44" w:rsidRDefault="0076759F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4C44" w:rsidRDefault="0076759F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C44" w:rsidRDefault="0076759F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4C44" w:rsidRDefault="0076759F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F14C44" w:rsidRDefault="0076759F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4C44" w:rsidRDefault="0076759F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F14C44" w:rsidRDefault="006821D5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14C44" w:rsidRDefault="006821D5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E233A1" w:rsidTr="0098678D">
        <w:tc>
          <w:tcPr>
            <w:tcW w:w="870" w:type="dxa"/>
          </w:tcPr>
          <w:p w:rsidR="00F14C44" w:rsidRDefault="00F14C44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73" w:type="dxa"/>
          </w:tcPr>
          <w:p w:rsidR="00F14C44" w:rsidRPr="00513A40" w:rsidRDefault="00513A40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851" w:type="dxa"/>
          </w:tcPr>
          <w:p w:rsidR="00F14C44" w:rsidRPr="00513A40" w:rsidRDefault="00513A40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253</w:t>
            </w:r>
          </w:p>
        </w:tc>
        <w:tc>
          <w:tcPr>
            <w:tcW w:w="1134" w:type="dxa"/>
          </w:tcPr>
          <w:p w:rsidR="00F14C44" w:rsidRPr="009F76A1" w:rsidRDefault="00D87A1F" w:rsidP="00513A4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="008E406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C44" w:rsidRDefault="009F76A1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4C44" w:rsidRDefault="004550DE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7345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C44" w:rsidRDefault="009F76A1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4C44" w:rsidRDefault="009F76A1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  <w:r w:rsidR="007345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="004550D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F14C44" w:rsidRDefault="004550DE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14C44" w:rsidRDefault="004550DE" w:rsidP="004550DE">
            <w:pP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69,6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F14C44" w:rsidRDefault="004550DE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14C44" w:rsidRDefault="004550DE" w:rsidP="0098678D">
            <w:pPr>
              <w:ind w:left="-105" w:right="-124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19</w:t>
            </w:r>
            <w:r w:rsidR="007345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E233A1" w:rsidRDefault="00E233A1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1984"/>
        <w:gridCol w:w="1843"/>
      </w:tblGrid>
      <w:tr w:rsidR="00AD4679" w:rsidTr="00AD4679">
        <w:tc>
          <w:tcPr>
            <w:tcW w:w="1843" w:type="dxa"/>
          </w:tcPr>
          <w:p w:rsidR="00AD4679" w:rsidRDefault="00AD467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D4679" w:rsidRDefault="00AD4679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127" w:type="dxa"/>
          </w:tcPr>
          <w:p w:rsidR="00AD4679" w:rsidRDefault="00AD467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</w:tcPr>
          <w:p w:rsidR="00AD4679" w:rsidRDefault="00AD4679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AD4679" w:rsidRDefault="00AD467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СОУ</w:t>
            </w:r>
          </w:p>
        </w:tc>
      </w:tr>
      <w:tr w:rsidR="00AD4679" w:rsidTr="00AD4679">
        <w:tc>
          <w:tcPr>
            <w:tcW w:w="1843" w:type="dxa"/>
          </w:tcPr>
          <w:p w:rsidR="00AD4679" w:rsidRDefault="00AD4679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AD4679" w:rsidRDefault="0036738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127" w:type="dxa"/>
          </w:tcPr>
          <w:p w:rsidR="00AD4679" w:rsidRDefault="0036738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39,20</w:t>
            </w:r>
          </w:p>
        </w:tc>
        <w:tc>
          <w:tcPr>
            <w:tcW w:w="1984" w:type="dxa"/>
          </w:tcPr>
          <w:p w:rsidR="00AD4679" w:rsidRDefault="0036738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89,60</w:t>
            </w:r>
          </w:p>
        </w:tc>
        <w:tc>
          <w:tcPr>
            <w:tcW w:w="1843" w:type="dxa"/>
          </w:tcPr>
          <w:p w:rsidR="00AD4679" w:rsidRDefault="0036738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48,93</w:t>
            </w:r>
          </w:p>
        </w:tc>
      </w:tr>
      <w:tr w:rsidR="00AD4679" w:rsidTr="00AD4679">
        <w:tc>
          <w:tcPr>
            <w:tcW w:w="1843" w:type="dxa"/>
          </w:tcPr>
          <w:p w:rsidR="00AD4679" w:rsidRDefault="00AD4679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AD4679" w:rsidRDefault="004A364D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00157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127" w:type="dxa"/>
          </w:tcPr>
          <w:p w:rsidR="00AD4679" w:rsidRDefault="004A364D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  <w:r w:rsidR="0000157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  <w:r w:rsidR="0099014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D4679" w:rsidRDefault="004A364D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80</w:t>
            </w:r>
            <w:r w:rsidR="0000157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4679" w:rsidRDefault="004A364D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35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7F7B6F" w:rsidRPr="00CA454F" w:rsidRDefault="007F7B6F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7B6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 </w:t>
      </w:r>
      <w:r w:rsidR="004A364D">
        <w:rPr>
          <w:rFonts w:ascii="Times New Roman" w:eastAsia="TimesNewRomanPSMT" w:hAnsi="Times New Roman" w:cs="Times New Roman"/>
          <w:color w:val="000000"/>
          <w:sz w:val="28"/>
          <w:szCs w:val="28"/>
        </w:rPr>
        <w:t>сравнении с 2013 годом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87A1F" w:rsidRPr="008E4064">
        <w:rPr>
          <w:rFonts w:ascii="Times New Roman" w:eastAsia="TimesNewRomanPSMT" w:hAnsi="Times New Roman" w:cs="Times New Roman"/>
          <w:sz w:val="28"/>
          <w:szCs w:val="28"/>
        </w:rPr>
        <w:t xml:space="preserve">увеличился % </w:t>
      </w:r>
      <w:r w:rsidRPr="008E4064">
        <w:rPr>
          <w:rFonts w:ascii="Times New Roman" w:eastAsia="TimesNewRomanPSMT" w:hAnsi="Times New Roman" w:cs="Times New Roman"/>
          <w:sz w:val="28"/>
          <w:szCs w:val="28"/>
        </w:rPr>
        <w:t>неявившихся</w:t>
      </w:r>
      <w:r w:rsidR="004A364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экзамен на </w:t>
      </w:r>
      <w:r w:rsidR="00D87A1F">
        <w:rPr>
          <w:rFonts w:ascii="Times New Roman" w:eastAsia="TimesNewRomanPSMT" w:hAnsi="Times New Roman" w:cs="Times New Roman"/>
          <w:color w:val="000000"/>
          <w:sz w:val="28"/>
          <w:szCs w:val="28"/>
        </w:rPr>
        <w:t>0,</w:t>
      </w:r>
      <w:r w:rsidR="008E4064"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>34</w:t>
      </w:r>
      <w:r w:rsidR="00D87A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9579D">
        <w:rPr>
          <w:rFonts w:ascii="Times New Roman" w:eastAsia="TimesNewRomanPSMT" w:hAnsi="Times New Roman" w:cs="Times New Roman"/>
          <w:color w:val="000000"/>
          <w:sz w:val="28"/>
          <w:szCs w:val="28"/>
        </w:rPr>
        <w:t>%; снизи</w:t>
      </w:r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>л</w:t>
      </w:r>
      <w:r w:rsidR="004A364D">
        <w:rPr>
          <w:rFonts w:ascii="Times New Roman" w:eastAsia="TimesNewRomanPSMT" w:hAnsi="Times New Roman" w:cs="Times New Roman"/>
          <w:color w:val="000000"/>
          <w:sz w:val="28"/>
          <w:szCs w:val="28"/>
        </w:rPr>
        <w:t>ся средний балл на 0,47</w:t>
      </w:r>
      <w:r w:rsidR="00D9579D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  <w:r w:rsidR="004A364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снизилось качество  знаний на 28,1</w:t>
      </w:r>
      <w:r w:rsid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%</w:t>
      </w:r>
      <w:r w:rsidR="00D9579D">
        <w:rPr>
          <w:rFonts w:ascii="Times New Roman" w:eastAsia="TimesNewRomanPSMT" w:hAnsi="Times New Roman" w:cs="Times New Roman"/>
          <w:color w:val="000000"/>
          <w:sz w:val="28"/>
          <w:szCs w:val="28"/>
        </w:rPr>
        <w:t>; ниж</w:t>
      </w:r>
      <w:r w:rsidR="004A364D">
        <w:rPr>
          <w:rFonts w:ascii="Times New Roman" w:eastAsia="TimesNewRomanPSMT" w:hAnsi="Times New Roman" w:cs="Times New Roman"/>
          <w:color w:val="000000"/>
          <w:sz w:val="28"/>
          <w:szCs w:val="28"/>
        </w:rPr>
        <w:t>е показатели успеваемости на 9</w:t>
      </w:r>
      <w:r w:rsidR="00D9579D">
        <w:rPr>
          <w:rFonts w:ascii="Times New Roman" w:eastAsia="TimesNewRomanPSMT" w:hAnsi="Times New Roman" w:cs="Times New Roman"/>
          <w:color w:val="000000"/>
          <w:sz w:val="28"/>
          <w:szCs w:val="28"/>
        </w:rPr>
        <w:t>%;</w:t>
      </w:r>
      <w:r w:rsidR="00CA4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CA454F" w:rsidRPr="00CA4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тепень </w:t>
      </w:r>
      <w:proofErr w:type="spellStart"/>
      <w:r w:rsidR="00CA454F" w:rsidRPr="00CA4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обученности</w:t>
      </w:r>
      <w:proofErr w:type="spellEnd"/>
      <w:r w:rsidR="00CA454F" w:rsidRPr="00CA4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(СОУ) </w:t>
      </w:r>
      <w:r w:rsidR="004A3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ниже </w:t>
      </w:r>
      <w:proofErr w:type="gramStart"/>
      <w:r w:rsidR="004A3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="004A36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13,3</w:t>
      </w:r>
      <w:r w:rsidR="00CA4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A454F" w:rsidRPr="00CA454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233A1" w:rsidRDefault="00E233A1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7</w:t>
      </w:r>
      <w:r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Распределение результатов экзамена  </w:t>
      </w:r>
    </w:p>
    <w:p w:rsidR="00E233A1" w:rsidRDefault="00E233A1" w:rsidP="004859CE">
      <w:pPr>
        <w:spacing w:after="0" w:line="240" w:lineRule="auto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по административно-территориальным единицам</w:t>
      </w:r>
      <w:r w:rsidR="00EE49B0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ООО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 в 2014 г.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992"/>
        <w:gridCol w:w="851"/>
        <w:gridCol w:w="850"/>
        <w:gridCol w:w="851"/>
        <w:gridCol w:w="992"/>
        <w:gridCol w:w="850"/>
        <w:gridCol w:w="851"/>
      </w:tblGrid>
      <w:tr w:rsidR="009C54D4" w:rsidRPr="00F61867" w:rsidTr="00D71BF5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36738C" w:rsidRDefault="0036738C" w:rsidP="004859CE">
            <w:pPr>
              <w:jc w:val="center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Город/район</w:t>
            </w:r>
          </w:p>
          <w:p w:rsidR="0036738C" w:rsidRPr="00AC6568" w:rsidRDefault="0036738C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6738C" w:rsidRPr="0098678D" w:rsidRDefault="0036738C" w:rsidP="009867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Приняло участие</w:t>
            </w:r>
          </w:p>
        </w:tc>
        <w:tc>
          <w:tcPr>
            <w:tcW w:w="1843" w:type="dxa"/>
            <w:gridSpan w:val="2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43" w:type="dxa"/>
            <w:gridSpan w:val="2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9C54D4" w:rsidRPr="00F61867" w:rsidTr="00D71BF5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36738C" w:rsidRPr="00AC6568" w:rsidRDefault="0036738C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6738C" w:rsidRPr="009C54D4" w:rsidRDefault="0036738C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38C" w:rsidRPr="009C54D4" w:rsidRDefault="00734568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6738C" w:rsidRPr="009C54D4" w:rsidRDefault="0073456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6738C" w:rsidRPr="009C54D4" w:rsidRDefault="0073456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6738C" w:rsidRPr="009C54D4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C54D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6738C" w:rsidRPr="009C54D4" w:rsidRDefault="0073456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6738C" w:rsidRPr="00F61867" w:rsidRDefault="0036738C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618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C54D4" w:rsidRPr="00F61867" w:rsidTr="00D71BF5">
        <w:tc>
          <w:tcPr>
            <w:tcW w:w="2235" w:type="dxa"/>
          </w:tcPr>
          <w:p w:rsidR="0036738C" w:rsidRDefault="0036738C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г. Бендеры</w:t>
            </w:r>
          </w:p>
        </w:tc>
        <w:tc>
          <w:tcPr>
            <w:tcW w:w="708" w:type="dxa"/>
          </w:tcPr>
          <w:p w:rsidR="0036738C" w:rsidRPr="00AC6568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9C54D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6738C" w:rsidRPr="007138CE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738C" w:rsidRPr="007138CE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  <w:r w:rsidR="00D71B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36738C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6738C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19</w:t>
            </w:r>
            <w:r w:rsidR="009C54D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:rsidR="0036738C" w:rsidRPr="00F61867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924B3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6738C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71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36738C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6738C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4,76</w:t>
            </w:r>
          </w:p>
        </w:tc>
      </w:tr>
      <w:tr w:rsidR="00D71BF5" w:rsidRPr="00F61867" w:rsidTr="00D71BF5">
        <w:tc>
          <w:tcPr>
            <w:tcW w:w="2235" w:type="dxa"/>
          </w:tcPr>
          <w:p w:rsidR="00E233A1" w:rsidRDefault="00E233A1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Григориополь</w:t>
            </w:r>
            <w:r w:rsidR="0098678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9C54D4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AC6568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924B3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71BF5" w:rsidRDefault="00D71BF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D71BF5" w:rsidRDefault="00D71BF5" w:rsidP="004859CE">
            <w:pP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851" w:type="dxa"/>
          </w:tcPr>
          <w:p w:rsidR="00D71BF5" w:rsidRDefault="00D71BF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71BF5" w:rsidRDefault="00D71BF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F61867" w:rsidRDefault="00924B33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</w:t>
            </w:r>
            <w:r w:rsidR="00D71B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D71BF5" w:rsidRDefault="00D71BF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</w:t>
            </w:r>
            <w:r w:rsidR="00D71B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1BF5" w:rsidRDefault="00D71BF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F61867" w:rsidRDefault="00924B33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71</w:t>
            </w:r>
            <w:r w:rsidR="00D71B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233A1" w:rsidRPr="00F61867" w:rsidRDefault="00924B33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17,</w:t>
            </w:r>
            <w:r w:rsidR="00D71B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71BF5" w:rsidTr="00D71BF5">
        <w:tc>
          <w:tcPr>
            <w:tcW w:w="2235" w:type="dxa"/>
          </w:tcPr>
          <w:p w:rsidR="00E233A1" w:rsidRDefault="00AC6568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Дубоссарский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E233A1" w:rsidRPr="00AC6568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851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233A1" w:rsidRPr="00D71BF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850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33A1" w:rsidRPr="00D71BF5" w:rsidRDefault="00D71BF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14,29</w:t>
            </w:r>
          </w:p>
        </w:tc>
      </w:tr>
      <w:tr w:rsidR="00D71BF5" w:rsidTr="00D71BF5">
        <w:tc>
          <w:tcPr>
            <w:tcW w:w="2235" w:type="dxa"/>
          </w:tcPr>
          <w:p w:rsidR="00E233A1" w:rsidRDefault="00AC6568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Каменский район</w:t>
            </w:r>
          </w:p>
        </w:tc>
        <w:tc>
          <w:tcPr>
            <w:tcW w:w="708" w:type="dxa"/>
          </w:tcPr>
          <w:p w:rsidR="00E233A1" w:rsidRPr="00AC6568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233A1" w:rsidRPr="007D3FD4" w:rsidRDefault="007D3F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7D3FD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233A1" w:rsidRPr="007D3FD4" w:rsidRDefault="007D3FD4" w:rsidP="004859CE">
            <w:pPr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</w:pPr>
            <w:r w:rsidRPr="007D3FD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233A1" w:rsidRPr="007D3FD4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33A1" w:rsidRPr="00303F2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E233A1" w:rsidRPr="00303F2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33A1" w:rsidRPr="0066665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850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33A1" w:rsidRPr="0066665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9,09</w:t>
            </w:r>
          </w:p>
        </w:tc>
      </w:tr>
      <w:tr w:rsidR="00D71BF5" w:rsidRPr="00303F25" w:rsidTr="00D71BF5">
        <w:tc>
          <w:tcPr>
            <w:tcW w:w="2235" w:type="dxa"/>
          </w:tcPr>
          <w:p w:rsidR="00E233A1" w:rsidRDefault="00AC6568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Рыбницкий</w:t>
            </w:r>
            <w:proofErr w:type="spellEnd"/>
            <w:r w:rsidR="0098678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708" w:type="dxa"/>
          </w:tcPr>
          <w:p w:rsidR="00E233A1" w:rsidRPr="00AC6568" w:rsidRDefault="003246E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33A1" w:rsidRPr="00666655" w:rsidRDefault="003246E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9,09 </w:t>
            </w:r>
          </w:p>
        </w:tc>
        <w:tc>
          <w:tcPr>
            <w:tcW w:w="851" w:type="dxa"/>
          </w:tcPr>
          <w:p w:rsidR="00E233A1" w:rsidRPr="00666655" w:rsidRDefault="003246E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233A1" w:rsidRPr="00666655" w:rsidRDefault="003246E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81,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33A1" w:rsidRPr="00303F25" w:rsidRDefault="003246E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  <w:tr w:rsidR="00D71BF5" w:rsidTr="00D71BF5">
        <w:tc>
          <w:tcPr>
            <w:tcW w:w="2235" w:type="dxa"/>
          </w:tcPr>
          <w:p w:rsidR="00E233A1" w:rsidRDefault="00AC6568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ирасполь</w:t>
            </w:r>
            <w:proofErr w:type="spellEnd"/>
          </w:p>
        </w:tc>
        <w:tc>
          <w:tcPr>
            <w:tcW w:w="708" w:type="dxa"/>
          </w:tcPr>
          <w:p w:rsidR="00E233A1" w:rsidRPr="00AC6568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233A1" w:rsidRPr="00666655" w:rsidRDefault="00303F2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17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68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666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71BF5" w:rsidTr="00D71BF5">
        <w:tc>
          <w:tcPr>
            <w:tcW w:w="2235" w:type="dxa"/>
          </w:tcPr>
          <w:p w:rsidR="00E233A1" w:rsidRDefault="00AC6568" w:rsidP="004859CE">
            <w:pPr>
              <w:jc w:val="both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E233A1" w:rsidRPr="00AC6568" w:rsidRDefault="009C54D4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233A1" w:rsidRPr="00666655" w:rsidRDefault="00160167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79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233A1" w:rsidRPr="00666655" w:rsidRDefault="00666655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233A1" w:rsidRPr="00666655" w:rsidRDefault="00866A09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  <w:r w:rsid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D71BF5" w:rsidRPr="00303F25" w:rsidTr="00D71BF5">
        <w:tc>
          <w:tcPr>
            <w:tcW w:w="2235" w:type="dxa"/>
          </w:tcPr>
          <w:p w:rsidR="00E233A1" w:rsidRPr="00303F25" w:rsidRDefault="00AC6568" w:rsidP="004859CE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Итого по ПМР</w:t>
            </w:r>
          </w:p>
        </w:tc>
        <w:tc>
          <w:tcPr>
            <w:tcW w:w="708" w:type="dxa"/>
          </w:tcPr>
          <w:p w:rsidR="00E233A1" w:rsidRPr="00303F25" w:rsidRDefault="00F03518" w:rsidP="004859CE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20530D"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233A1" w:rsidRPr="00303F25" w:rsidRDefault="00F03518" w:rsidP="004859CE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33A1" w:rsidRPr="00303F25" w:rsidRDefault="00560149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8D7D2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E233A1" w:rsidRPr="00303F25" w:rsidRDefault="00F03518" w:rsidP="00F0351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E233A1" w:rsidRPr="00303F25" w:rsidRDefault="00560149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15</w:t>
            </w:r>
            <w:r w:rsidR="008D7D2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E233A1" w:rsidRPr="00303F25" w:rsidRDefault="00666655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r w:rsidR="0056014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E233A1" w:rsidRPr="00303F25" w:rsidRDefault="00560149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70</w:t>
            </w:r>
            <w:r w:rsidR="008D7D2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E233A1" w:rsidRPr="00303F25" w:rsidRDefault="00666655" w:rsidP="00560149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03F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r w:rsidR="0056014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233A1" w:rsidRPr="00303F25" w:rsidRDefault="008D7D20" w:rsidP="004859CE">
            <w:pPr>
              <w:jc w:val="right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11,6</w:t>
            </w:r>
            <w:r w:rsidR="0056014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AC6568" w:rsidRDefault="00AC6568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</w:pPr>
    </w:p>
    <w:p w:rsidR="0098678D" w:rsidRDefault="0098678D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</w:pPr>
    </w:p>
    <w:p w:rsidR="0098678D" w:rsidRPr="0098678D" w:rsidRDefault="0098678D" w:rsidP="004859C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3446"/>
        <w:gridCol w:w="1862"/>
        <w:gridCol w:w="1684"/>
        <w:gridCol w:w="1885"/>
        <w:gridCol w:w="1188"/>
      </w:tblGrid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Город</w:t>
            </w:r>
          </w:p>
        </w:tc>
        <w:tc>
          <w:tcPr>
            <w:tcW w:w="1862" w:type="dxa"/>
          </w:tcPr>
          <w:p w:rsidR="00AC6568" w:rsidRDefault="00AC6568" w:rsidP="0098678D">
            <w:pPr>
              <w:pStyle w:val="a3"/>
              <w:ind w:left="0" w:right="-108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684" w:type="dxa"/>
          </w:tcPr>
          <w:p w:rsidR="00AC6568" w:rsidRDefault="00AC656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885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188" w:type="dxa"/>
          </w:tcPr>
          <w:p w:rsidR="00AC6568" w:rsidRDefault="00AC656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СОУ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г. Бендеры</w:t>
            </w:r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</w:t>
            </w:r>
            <w:r w:rsidR="00924B3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84" w:type="dxa"/>
          </w:tcPr>
          <w:p w:rsidR="00AC6568" w:rsidRDefault="00924B33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23,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AC6568" w:rsidRDefault="00924B33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95,24</w:t>
            </w:r>
          </w:p>
        </w:tc>
        <w:tc>
          <w:tcPr>
            <w:tcW w:w="1188" w:type="dxa"/>
          </w:tcPr>
          <w:p w:rsidR="00AC6568" w:rsidRDefault="00924B33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45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г. Григориополь,</w:t>
            </w:r>
          </w:p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Григориопольский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2,9</w:t>
            </w:r>
            <w:r w:rsidR="00924B3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AC6568" w:rsidRDefault="00924B33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885" w:type="dxa"/>
          </w:tcPr>
          <w:p w:rsidR="00AC6568" w:rsidRDefault="00924B33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82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8" w:type="dxa"/>
          </w:tcPr>
          <w:p w:rsidR="00AC6568" w:rsidRDefault="00B1719E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33,</w:t>
            </w:r>
            <w:r w:rsidR="00924B3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убоссары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Дубоссарский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</w:t>
            </w:r>
            <w:r w:rsidR="003246E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84" w:type="dxa"/>
          </w:tcPr>
          <w:p w:rsidR="00AC6568" w:rsidRDefault="000562B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885" w:type="dxa"/>
          </w:tcPr>
          <w:p w:rsidR="00AC6568" w:rsidRDefault="0016248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85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46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аменка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 Каменский район</w:t>
            </w:r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</w:t>
            </w:r>
            <w:r w:rsidR="003246E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84" w:type="dxa"/>
          </w:tcPr>
          <w:p w:rsidR="00AC6568" w:rsidRDefault="000562BC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1885" w:type="dxa"/>
          </w:tcPr>
          <w:p w:rsidR="00AC6568" w:rsidRDefault="0016248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90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  <w:r w:rsidR="003246E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42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ыбница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62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85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90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88" w:type="dxa"/>
          </w:tcPr>
          <w:p w:rsidR="00AC6568" w:rsidRDefault="003246E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38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ирасполь</w:t>
            </w:r>
            <w:proofErr w:type="spellEnd"/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3,1</w:t>
            </w:r>
            <w:r w:rsidR="0016016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C6568" w:rsidRDefault="00160167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85" w:type="dxa"/>
          </w:tcPr>
          <w:p w:rsidR="00AC6568" w:rsidRDefault="00160167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88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="0016248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AC6568" w:rsidRDefault="00160167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36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лободзея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2,97</w:t>
            </w:r>
          </w:p>
        </w:tc>
        <w:tc>
          <w:tcPr>
            <w:tcW w:w="1684" w:type="dxa"/>
          </w:tcPr>
          <w:p w:rsidR="00AC6568" w:rsidRDefault="00866A0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85" w:type="dxa"/>
          </w:tcPr>
          <w:p w:rsidR="00AC6568" w:rsidRDefault="00866A0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88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8" w:type="dxa"/>
          </w:tcPr>
          <w:p w:rsidR="00AC6568" w:rsidRDefault="00B1719E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5,30</w:t>
            </w:r>
          </w:p>
        </w:tc>
      </w:tr>
      <w:tr w:rsidR="00AC6568" w:rsidTr="0098678D">
        <w:tc>
          <w:tcPr>
            <w:tcW w:w="3446" w:type="dxa"/>
          </w:tcPr>
          <w:p w:rsidR="00AC6568" w:rsidRDefault="00AC6568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Итого</w:t>
            </w:r>
            <w:r w:rsidR="00EE49B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Start"/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EE49B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ООО</w:t>
            </w:r>
            <w:proofErr w:type="gramEnd"/>
          </w:p>
        </w:tc>
        <w:tc>
          <w:tcPr>
            <w:tcW w:w="1862" w:type="dxa"/>
          </w:tcPr>
          <w:p w:rsidR="00AC6568" w:rsidRDefault="00AA25A5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3,</w:t>
            </w:r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84" w:type="dxa"/>
          </w:tcPr>
          <w:p w:rsidR="00AC6568" w:rsidRDefault="00866A0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19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85" w:type="dxa"/>
          </w:tcPr>
          <w:p w:rsidR="00AC6568" w:rsidRDefault="00360A96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</w:t>
            </w:r>
            <w:r w:rsidR="000562B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="00866A0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88" w:type="dxa"/>
          </w:tcPr>
          <w:p w:rsidR="00AC6568" w:rsidRDefault="00866A09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39</w:t>
            </w:r>
            <w:r w:rsidR="00B1719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</w:tbl>
    <w:p w:rsidR="00CA454F" w:rsidRPr="0040237C" w:rsidRDefault="00CA454F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0237C">
        <w:rPr>
          <w:rFonts w:ascii="Times New Roman" w:eastAsia="TimesNewRomanPSMT" w:hAnsi="Times New Roman" w:cs="Times New Roman"/>
          <w:color w:val="000000"/>
          <w:sz w:val="28"/>
          <w:szCs w:val="28"/>
        </w:rPr>
        <w:t>Выводы:</w:t>
      </w:r>
    </w:p>
    <w:p w:rsidR="0070140E" w:rsidRPr="0070140E" w:rsidRDefault="00CA454F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A454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 w:rsidR="000675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пятерки получили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экзаменуемые г.</w:t>
      </w:r>
      <w:r w:rsidR="00734300" w:rsidRPr="007343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Тирасполь (3 чел.) и  г. Бендеры(1 чел.);</w:t>
      </w:r>
    </w:p>
    <w:p w:rsidR="004C6083" w:rsidRDefault="00CA454F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- </w:t>
      </w:r>
      <w:r w:rsidRP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наибольшее количество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хороших результатов: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убоссары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ий</w:t>
      </w:r>
      <w:proofErr w:type="spellEnd"/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район( 42,86%),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г. Бендеры (19,05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%)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,г. Тирасполь(17,02%)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4C6083" w:rsidRDefault="00CA454F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4C60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 w:rsidRP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наименьшее количество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хороших результатов: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г.</w:t>
      </w:r>
      <w:r w:rsidR="00734300" w:rsidRPr="007343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Слободзея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Слободзейский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82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г.</w:t>
      </w:r>
      <w:r w:rsidR="00734300" w:rsidRPr="007343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B530F7" w:rsidRPr="00B530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Рыбница,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Рыбницкий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9,09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>%),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г. Григориополь,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Григориопольский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 w:rsidR="00866A09">
        <w:rPr>
          <w:rFonts w:ascii="Times New Roman" w:eastAsia="TimesNewRomanPSMT" w:hAnsi="Times New Roman" w:cs="Times New Roman"/>
          <w:color w:val="000000"/>
          <w:sz w:val="28"/>
          <w:szCs w:val="28"/>
        </w:rPr>
        <w:t>10,71</w:t>
      </w:r>
      <w:r w:rsid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>%);</w:t>
      </w:r>
      <w:proofErr w:type="gramEnd"/>
    </w:p>
    <w:p w:rsidR="0070140E" w:rsidRDefault="004C6083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C60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- </w:t>
      </w:r>
      <w:r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наибольшее </w:t>
      </w:r>
      <w:r w:rsidRPr="00CA454F">
        <w:rPr>
          <w:rFonts w:ascii="Times New Roman" w:eastAsia="TimesNewRomanPSMT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участников не преодолевших минимальный порог: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г. Григориополь, </w:t>
      </w:r>
      <w:proofErr w:type="spellStart"/>
      <w:r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>Григориопольский</w:t>
      </w:r>
      <w:proofErr w:type="spellEnd"/>
      <w:r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(17,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%)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0F5986" w:rsidRP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.Д</w:t>
      </w:r>
      <w:proofErr w:type="gram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убоссары</w:t>
      </w:r>
      <w:proofErr w:type="spell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Дубоссарский</w:t>
      </w:r>
      <w:proofErr w:type="spell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район( 14,29%),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г.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Сл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ободзея</w:t>
      </w:r>
      <w:proofErr w:type="spell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Слободзейский</w:t>
      </w:r>
      <w:proofErr w:type="spell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 (11,76%), </w:t>
      </w:r>
      <w:proofErr w:type="spell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г.Тирасполь</w:t>
      </w:r>
      <w:proofErr w:type="spellEnd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(11,70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%);</w:t>
      </w:r>
    </w:p>
    <w:p w:rsidR="004C6083" w:rsidRPr="0070140E" w:rsidRDefault="0070140E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наибольший процент </w:t>
      </w:r>
      <w:proofErr w:type="gramStart"/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успеваемости</w:t>
      </w:r>
      <w:proofErr w:type="gramEnd"/>
      <w:r w:rsidR="000F5986" w:rsidRP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достигнут по г.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Бендеры </w:t>
      </w:r>
      <w:r w:rsidR="000F5986">
        <w:rPr>
          <w:rFonts w:ascii="Times New Roman" w:eastAsia="TimesNewRomanPSMT" w:hAnsi="Times New Roman" w:cs="Times New Roman"/>
          <w:color w:val="000000"/>
          <w:sz w:val="28"/>
          <w:szCs w:val="28"/>
        </w:rPr>
        <w:t>- 95,24%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8E4064" w:rsidRPr="0098678D" w:rsidRDefault="004C6083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C60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лучшие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среднестатистические результаты среднего балла, качества и успеваемости, а также степени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учащихся </w:t>
      </w:r>
      <w:proofErr w:type="gramStart"/>
      <w:r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>выявлены</w:t>
      </w:r>
      <w:r w:rsidR="001027B9"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</w:t>
      </w:r>
      <w:r w:rsidR="001027B9"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разрезе регионов представлены</w:t>
      </w:r>
      <w:proofErr w:type="gramEnd"/>
      <w:r w:rsidR="001027B9"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следующим образом</w:t>
      </w:r>
      <w:r w:rsidRPr="008E4064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7C5176" w:rsidRDefault="007C5176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наилучший средний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бал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достигнут в г. Бендеры</w:t>
      </w:r>
      <w:r w:rsidR="004943DC" w:rsidRPr="001027B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027B9" w:rsidRPr="001027B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(3,24);</w:t>
      </w:r>
    </w:p>
    <w:p w:rsidR="004C6083" w:rsidRPr="004C6083" w:rsidRDefault="004C6083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-</w:t>
      </w:r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г. Григориополь, </w:t>
      </w:r>
      <w:proofErr w:type="spellStart"/>
      <w:r w:rsidR="007C5176"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>Григориопольский</w:t>
      </w:r>
      <w:proofErr w:type="spellEnd"/>
      <w:r w:rsidR="007C5176" w:rsidRPr="004C60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</w:t>
      </w:r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г. </w:t>
      </w:r>
      <w:proofErr w:type="spellStart"/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Слободзея</w:t>
      </w:r>
      <w:proofErr w:type="spellEnd"/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Слободзейский</w:t>
      </w:r>
      <w:proofErr w:type="spellEnd"/>
      <w:r w:rsidR="007C517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средний балл ниже удовлетворительного.</w:t>
      </w:r>
    </w:p>
    <w:p w:rsidR="007C5176" w:rsidRPr="007C5176" w:rsidRDefault="007C5176" w:rsidP="007C51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5176" w:rsidRPr="007C5176" w:rsidSect="004859CE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таблицах №№ 8 – 14 представлены</w:t>
      </w:r>
      <w:r w:rsidR="00D1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сводные  данные по результатам тестирования в разрезе школ региона по УНО.</w:t>
      </w:r>
    </w:p>
    <w:tbl>
      <w:tblPr>
        <w:tblW w:w="161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5"/>
        <w:gridCol w:w="70"/>
        <w:gridCol w:w="139"/>
        <w:gridCol w:w="114"/>
        <w:gridCol w:w="616"/>
        <w:gridCol w:w="147"/>
        <w:gridCol w:w="107"/>
        <w:gridCol w:w="216"/>
        <w:gridCol w:w="216"/>
        <w:gridCol w:w="216"/>
        <w:gridCol w:w="96"/>
        <w:gridCol w:w="120"/>
        <w:gridCol w:w="399"/>
        <w:gridCol w:w="246"/>
        <w:gridCol w:w="220"/>
        <w:gridCol w:w="216"/>
        <w:gridCol w:w="216"/>
        <w:gridCol w:w="216"/>
        <w:gridCol w:w="234"/>
        <w:gridCol w:w="234"/>
        <w:gridCol w:w="343"/>
        <w:gridCol w:w="314"/>
        <w:gridCol w:w="314"/>
        <w:gridCol w:w="216"/>
        <w:gridCol w:w="216"/>
        <w:gridCol w:w="216"/>
        <w:gridCol w:w="216"/>
        <w:gridCol w:w="216"/>
        <w:gridCol w:w="282"/>
        <w:gridCol w:w="263"/>
        <w:gridCol w:w="216"/>
        <w:gridCol w:w="216"/>
        <w:gridCol w:w="216"/>
        <w:gridCol w:w="220"/>
        <w:gridCol w:w="220"/>
        <w:gridCol w:w="282"/>
        <w:gridCol w:w="364"/>
        <w:gridCol w:w="94"/>
        <w:gridCol w:w="254"/>
        <w:gridCol w:w="216"/>
        <w:gridCol w:w="230"/>
        <w:gridCol w:w="297"/>
        <w:gridCol w:w="790"/>
        <w:gridCol w:w="271"/>
        <w:gridCol w:w="521"/>
        <w:gridCol w:w="263"/>
        <w:gridCol w:w="241"/>
        <w:gridCol w:w="493"/>
        <w:gridCol w:w="242"/>
        <w:gridCol w:w="37"/>
        <w:gridCol w:w="140"/>
        <w:gridCol w:w="330"/>
      </w:tblGrid>
      <w:tr w:rsidR="005E0F00" w:rsidRPr="0098678D" w:rsidTr="00CA00E9">
        <w:trPr>
          <w:trHeight w:val="360"/>
        </w:trPr>
        <w:tc>
          <w:tcPr>
            <w:tcW w:w="1616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F00" w:rsidRPr="0098678D" w:rsidRDefault="00D14599" w:rsidP="00D14599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b/>
                <w:color w:val="000000"/>
              </w:rPr>
            </w:pPr>
            <w:r w:rsidRPr="0098678D">
              <w:rPr>
                <w:rFonts w:ascii="Monotype Corsiva" w:eastAsia="TimesNewRomanPSMT" w:hAnsi="Monotype Corsiva" w:cs="Times New Roman"/>
                <w:b/>
                <w:color w:val="000000"/>
              </w:rPr>
              <w:lastRenderedPageBreak/>
              <w:t xml:space="preserve">Таблица 8.  </w:t>
            </w:r>
            <w:r w:rsidR="005E0F00"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>Сводные данные по результатам тестирования  по предмету:</w:t>
            </w:r>
            <w:r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 xml:space="preserve"> </w:t>
            </w:r>
            <w:r w:rsidR="005E0F00"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>История</w:t>
            </w:r>
            <w:r w:rsidR="0098678D"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 xml:space="preserve"> в разрезе школ г. Бендеры</w:t>
            </w:r>
          </w:p>
        </w:tc>
      </w:tr>
      <w:tr w:rsidR="0098678D" w:rsidRPr="0098678D" w:rsidTr="00CA00E9">
        <w:trPr>
          <w:trHeight w:val="216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1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7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98678D" w:rsidRPr="0098678D" w:rsidTr="00CA00E9">
        <w:trPr>
          <w:trHeight w:val="314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78D" w:rsidRPr="0098678D" w:rsidTr="00CA00E9">
        <w:trPr>
          <w:trHeight w:val="2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гимназия №1"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374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гимназия №2"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64,00</w:t>
            </w:r>
          </w:p>
        </w:tc>
      </w:tr>
      <w:tr w:rsidR="0098678D" w:rsidRPr="0098678D" w:rsidTr="00CA00E9">
        <w:trPr>
          <w:trHeight w:val="51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МОУ "Бендерская гимназия №3 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им.И.П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Котляревского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49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№13"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98678D" w:rsidRPr="0098678D" w:rsidTr="00CA00E9">
        <w:trPr>
          <w:trHeight w:val="51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№14"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51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№15"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49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№17"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98678D" w:rsidRPr="0098678D" w:rsidTr="00CA00E9">
        <w:trPr>
          <w:trHeight w:val="51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№2"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49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"Бендерская средняя общеобразовательная школа №20"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98678D" w:rsidTr="00CA00E9">
        <w:trPr>
          <w:trHeight w:val="3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"Бендерский теоретический лицей"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45,33</w:t>
            </w:r>
          </w:p>
        </w:tc>
      </w:tr>
      <w:tr w:rsidR="0098678D" w:rsidRPr="0098678D" w:rsidTr="00CA00E9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1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4,76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71,43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19,05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4,76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3,24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95,24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23,81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98678D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78D">
              <w:rPr>
                <w:rFonts w:ascii="Calibri" w:eastAsia="Times New Roman" w:hAnsi="Calibri" w:cs="Calibri"/>
                <w:b/>
                <w:bCs/>
                <w:color w:val="000000"/>
              </w:rPr>
              <w:t>45,47</w:t>
            </w:r>
          </w:p>
        </w:tc>
      </w:tr>
      <w:tr w:rsidR="0098678D" w:rsidRPr="0098678D" w:rsidTr="00CA00E9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98678D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14599" w:rsidRPr="0098678D" w:rsidTr="00CA00E9">
        <w:trPr>
          <w:trHeight w:val="360"/>
        </w:trPr>
        <w:tc>
          <w:tcPr>
            <w:tcW w:w="1616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599" w:rsidRPr="0098678D" w:rsidRDefault="00D14599" w:rsidP="00D14599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b/>
                <w:color w:val="000000"/>
              </w:rPr>
            </w:pPr>
            <w:r w:rsidRPr="0098678D">
              <w:rPr>
                <w:rFonts w:ascii="Monotype Corsiva" w:eastAsia="TimesNewRomanPSMT" w:hAnsi="Monotype Corsiva" w:cs="Times New Roman"/>
                <w:b/>
                <w:color w:val="000000"/>
              </w:rPr>
              <w:t xml:space="preserve">Таблица 9.  </w:t>
            </w:r>
            <w:r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 xml:space="preserve">Сводные данные по результатам тестирования  по </w:t>
            </w:r>
            <w:proofErr w:type="spellStart"/>
            <w:r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>предмету</w:t>
            </w:r>
            <w:proofErr w:type="gramStart"/>
            <w:r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>:И</w:t>
            </w:r>
            <w:proofErr w:type="gramEnd"/>
            <w:r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>стория</w:t>
            </w:r>
            <w:proofErr w:type="spellEnd"/>
            <w:r w:rsidR="0098678D" w:rsidRPr="0098678D">
              <w:rPr>
                <w:rFonts w:ascii="Monotype Corsiva" w:eastAsia="Times New Roman" w:hAnsi="Monotype Corsiva" w:cs="Times New Roman"/>
                <w:b/>
                <w:color w:val="000000"/>
              </w:rPr>
              <w:t xml:space="preserve"> в разрезе школ г .</w:t>
            </w:r>
            <w:r w:rsidR="0098678D" w:rsidRPr="0098678D">
              <w:rPr>
                <w:rFonts w:ascii="Monotype Corsiva" w:eastAsia="TimesNewRomanPSMT" w:hAnsi="Monotype Corsiva" w:cs="Times New Roman"/>
                <w:b/>
                <w:color w:val="000000"/>
              </w:rPr>
              <w:t xml:space="preserve">Григориополь, </w:t>
            </w:r>
            <w:proofErr w:type="spellStart"/>
            <w:r w:rsidR="0098678D" w:rsidRPr="0098678D">
              <w:rPr>
                <w:rFonts w:ascii="Monotype Corsiva" w:eastAsia="TimesNewRomanPSMT" w:hAnsi="Monotype Corsiva" w:cs="Times New Roman"/>
                <w:b/>
                <w:color w:val="000000"/>
              </w:rPr>
              <w:t>Григориопольский</w:t>
            </w:r>
            <w:proofErr w:type="spellEnd"/>
            <w:r w:rsidR="0098678D" w:rsidRPr="0098678D">
              <w:rPr>
                <w:rFonts w:ascii="Monotype Corsiva" w:eastAsia="TimesNewRomanPSMT" w:hAnsi="Monotype Corsiva" w:cs="Times New Roman"/>
                <w:b/>
                <w:color w:val="000000"/>
              </w:rPr>
              <w:t xml:space="preserve"> район</w:t>
            </w:r>
          </w:p>
        </w:tc>
      </w:tr>
      <w:tr w:rsidR="0098678D" w:rsidRPr="005E0F00" w:rsidTr="00CA00E9">
        <w:trPr>
          <w:gridAfter w:val="2"/>
          <w:wAfter w:w="470" w:type="dxa"/>
          <w:trHeight w:val="262"/>
        </w:trPr>
        <w:tc>
          <w:tcPr>
            <w:tcW w:w="3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205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left="-104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98678D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98678D" w:rsidRPr="005E0F00" w:rsidTr="00CA00E9">
        <w:trPr>
          <w:gridAfter w:val="2"/>
          <w:wAfter w:w="470" w:type="dxa"/>
          <w:trHeight w:val="261"/>
        </w:trPr>
        <w:tc>
          <w:tcPr>
            <w:tcW w:w="35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78D" w:rsidRPr="005E0F00" w:rsidTr="00CA00E9">
        <w:trPr>
          <w:gridAfter w:val="2"/>
          <w:wAfter w:w="470" w:type="dxa"/>
          <w:trHeight w:val="720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Григориопольская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 общеобразовательная средняя школа №2 им. 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А.Стоева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13,33%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73,33%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13,33%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86,67%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13,33%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37,07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Григориопольская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495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Малаештская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общеобразовательная средняя школа 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Григориопольского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района"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МОУ "Русско-молдавская общеобразовательная школа </w:t>
            </w:r>
            <w:proofErr w:type="gram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. Красная Горка"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Ташлыкская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="00CA00E9" w:rsidRPr="00CA0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зовательная</w:t>
            </w:r>
            <w:proofErr w:type="spellEnd"/>
            <w:proofErr w:type="gram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средняя школа 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</w:tr>
      <w:tr w:rsidR="0098678D" w:rsidRPr="005E0F00" w:rsidTr="00CA00E9">
        <w:trPr>
          <w:gridAfter w:val="2"/>
          <w:wAfter w:w="470" w:type="dxa"/>
          <w:trHeight w:val="495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Тейская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="00CA00E9" w:rsidRPr="00CA0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зовательная</w:t>
            </w:r>
            <w:proofErr w:type="spellEnd"/>
            <w:proofErr w:type="gram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средняя школа "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CA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Шипская</w:t>
            </w:r>
            <w:proofErr w:type="spell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="00CA00E9" w:rsidRPr="00E71C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зовательная</w:t>
            </w:r>
            <w:proofErr w:type="spellEnd"/>
            <w:proofErr w:type="gramEnd"/>
            <w:r w:rsidRPr="0098678D">
              <w:rPr>
                <w:rFonts w:ascii="Times New Roman" w:eastAsia="Times New Roman" w:hAnsi="Times New Roman" w:cs="Times New Roman"/>
                <w:color w:val="000000"/>
              </w:rPr>
              <w:t xml:space="preserve"> средняя школа "</w:t>
            </w:r>
          </w:p>
        </w:tc>
        <w:tc>
          <w:tcPr>
            <w:tcW w:w="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98678D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78D">
              <w:rPr>
                <w:rFonts w:ascii="Times New Roman" w:eastAsia="Times New Roman" w:hAnsi="Times New Roman" w:cs="Times New Roman"/>
                <w:color w:val="000000"/>
              </w:rPr>
              <w:t>45,33</w:t>
            </w:r>
          </w:p>
        </w:tc>
      </w:tr>
      <w:tr w:rsidR="0098678D" w:rsidRPr="005E0F00" w:rsidTr="00CA00E9">
        <w:trPr>
          <w:gridAfter w:val="2"/>
          <w:wAfter w:w="470" w:type="dxa"/>
          <w:trHeight w:val="300"/>
        </w:trPr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17,86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71,43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10,71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2,93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82,14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10,71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5E0F00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F00">
              <w:rPr>
                <w:rFonts w:ascii="Calibri" w:eastAsia="Times New Roman" w:hAnsi="Calibri" w:cs="Calibri"/>
                <w:b/>
                <w:bCs/>
                <w:color w:val="000000"/>
              </w:rPr>
              <w:t>33,20</w:t>
            </w:r>
          </w:p>
        </w:tc>
      </w:tr>
      <w:tr w:rsidR="0098678D" w:rsidRPr="005E0F00" w:rsidTr="00CA00E9">
        <w:trPr>
          <w:gridAfter w:val="2"/>
          <w:wAfter w:w="470" w:type="dxa"/>
          <w:trHeight w:val="300"/>
        </w:trPr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599" w:rsidRPr="005E0F00" w:rsidRDefault="00D14599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14599" w:rsidRPr="00D14599" w:rsidTr="00CA00E9">
        <w:trPr>
          <w:gridAfter w:val="1"/>
          <w:wAfter w:w="330" w:type="dxa"/>
          <w:trHeight w:val="360"/>
        </w:trPr>
        <w:tc>
          <w:tcPr>
            <w:tcW w:w="1583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599" w:rsidRPr="00D14599" w:rsidRDefault="00D14599" w:rsidP="00D14599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10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в разрезе школ г</w:t>
            </w:r>
            <w:proofErr w:type="gramStart"/>
            <w:r w:rsidR="00CA00E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Дубоссары, </w:t>
            </w:r>
            <w:proofErr w:type="spellStart"/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Дубоссарский</w:t>
            </w:r>
            <w:proofErr w:type="spellEnd"/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98678D" w:rsidRPr="005E0F00" w:rsidTr="00CA00E9">
        <w:trPr>
          <w:gridAfter w:val="3"/>
          <w:wAfter w:w="507" w:type="dxa"/>
          <w:trHeight w:val="360"/>
        </w:trPr>
        <w:tc>
          <w:tcPr>
            <w:tcW w:w="36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5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left="-158" w:right="-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98678D" w:rsidRPr="005E0F00" w:rsidTr="00CA00E9">
        <w:trPr>
          <w:gridAfter w:val="3"/>
          <w:wAfter w:w="507" w:type="dxa"/>
          <w:trHeight w:val="360"/>
        </w:trPr>
        <w:tc>
          <w:tcPr>
            <w:tcW w:w="36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78D" w:rsidRPr="005E0F00" w:rsidTr="00CA00E9">
        <w:trPr>
          <w:gridAfter w:val="3"/>
          <w:wAfter w:w="507" w:type="dxa"/>
          <w:trHeight w:val="360"/>
        </w:trPr>
        <w:tc>
          <w:tcPr>
            <w:tcW w:w="36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Дубоссарская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гимназия №1"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E7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20,0%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E7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40,0%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9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E7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3,20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80,00%</w:t>
            </w:r>
          </w:p>
        </w:tc>
        <w:tc>
          <w:tcPr>
            <w:tcW w:w="10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43,20</w:t>
            </w:r>
          </w:p>
        </w:tc>
      </w:tr>
      <w:tr w:rsidR="0098678D" w:rsidRPr="005E0F00" w:rsidTr="00CA00E9">
        <w:trPr>
          <w:gridAfter w:val="3"/>
          <w:wAfter w:w="507" w:type="dxa"/>
          <w:trHeight w:val="510"/>
        </w:trPr>
        <w:tc>
          <w:tcPr>
            <w:tcW w:w="36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Дубоссарская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общеобразовательная школа №2"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9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3,50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98678D" w:rsidRPr="005E0F00" w:rsidTr="00CA00E9">
        <w:trPr>
          <w:gridAfter w:val="3"/>
          <w:wAfter w:w="507" w:type="dxa"/>
          <w:trHeight w:val="300"/>
        </w:trPr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14,29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42,86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42,86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3,29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85,71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42,86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46,60</w:t>
            </w:r>
          </w:p>
        </w:tc>
      </w:tr>
      <w:tr w:rsidR="00D14599" w:rsidRPr="00D14599" w:rsidTr="00CA00E9">
        <w:trPr>
          <w:gridAfter w:val="1"/>
          <w:wAfter w:w="330" w:type="dxa"/>
          <w:trHeight w:val="360"/>
        </w:trPr>
        <w:tc>
          <w:tcPr>
            <w:tcW w:w="1583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599" w:rsidRDefault="00D14599" w:rsidP="00D14599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D14599" w:rsidRPr="00D14599" w:rsidRDefault="00D14599" w:rsidP="00D14599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11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в разрезе школ г</w:t>
            </w:r>
            <w:proofErr w:type="gramStart"/>
            <w:r w:rsidR="00CA00E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CA00E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Каменка, Каменский район</w:t>
            </w:r>
          </w:p>
        </w:tc>
      </w:tr>
      <w:tr w:rsidR="0098678D" w:rsidRPr="005E0F00" w:rsidTr="00CA00E9">
        <w:trPr>
          <w:gridAfter w:val="2"/>
          <w:wAfter w:w="470" w:type="dxa"/>
          <w:trHeight w:val="262"/>
        </w:trPr>
        <w:tc>
          <w:tcPr>
            <w:tcW w:w="3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left="-117" w:right="-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98678D" w:rsidRPr="005E0F00" w:rsidTr="00CA00E9">
        <w:trPr>
          <w:gridAfter w:val="2"/>
          <w:wAfter w:w="470" w:type="dxa"/>
          <w:trHeight w:val="290"/>
        </w:trPr>
        <w:tc>
          <w:tcPr>
            <w:tcW w:w="3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"Каменская общеобразовательная средняя школа №1"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495"/>
        </w:trPr>
        <w:tc>
          <w:tcPr>
            <w:tcW w:w="3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38,67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"Каменская общеобразовательная средняя школа №3"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64,00</w:t>
            </w:r>
          </w:p>
        </w:tc>
      </w:tr>
      <w:tr w:rsidR="0098678D" w:rsidRPr="005E0F00" w:rsidTr="00CA00E9">
        <w:trPr>
          <w:gridAfter w:val="2"/>
          <w:wAfter w:w="470" w:type="dxa"/>
          <w:trHeight w:val="510"/>
        </w:trPr>
        <w:tc>
          <w:tcPr>
            <w:tcW w:w="3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Катериновская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общеобразовательная средняя школа им. А.С. Пушкина"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495"/>
        </w:trPr>
        <w:tc>
          <w:tcPr>
            <w:tcW w:w="3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Подоймская</w:t>
            </w:r>
            <w:proofErr w:type="spellEnd"/>
            <w:r w:rsidR="00CA00E9"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общеобразовательная</w:t>
            </w:r>
            <w:proofErr w:type="gram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средняя школа-детский сад"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98678D" w:rsidRPr="005E0F00" w:rsidTr="00CA00E9">
        <w:trPr>
          <w:gridAfter w:val="2"/>
          <w:wAfter w:w="470" w:type="dxa"/>
          <w:trHeight w:val="300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9,09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72,73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18,18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3,09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90,91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18,18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42,13</w:t>
            </w:r>
          </w:p>
        </w:tc>
      </w:tr>
    </w:tbl>
    <w:p w:rsidR="005E0F00" w:rsidRPr="00CA00E9" w:rsidRDefault="005E0F00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val="en-US"/>
        </w:rPr>
      </w:pPr>
    </w:p>
    <w:tbl>
      <w:tblPr>
        <w:tblW w:w="160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5"/>
        <w:gridCol w:w="112"/>
        <w:gridCol w:w="890"/>
        <w:gridCol w:w="94"/>
        <w:gridCol w:w="216"/>
        <w:gridCol w:w="269"/>
        <w:gridCol w:w="98"/>
        <w:gridCol w:w="234"/>
        <w:gridCol w:w="563"/>
        <w:gridCol w:w="263"/>
        <w:gridCol w:w="216"/>
        <w:gridCol w:w="100"/>
        <w:gridCol w:w="280"/>
        <w:gridCol w:w="233"/>
        <w:gridCol w:w="492"/>
        <w:gridCol w:w="340"/>
        <w:gridCol w:w="216"/>
        <w:gridCol w:w="23"/>
        <w:gridCol w:w="362"/>
        <w:gridCol w:w="232"/>
        <w:gridCol w:w="301"/>
        <w:gridCol w:w="470"/>
        <w:gridCol w:w="109"/>
        <w:gridCol w:w="179"/>
        <w:gridCol w:w="317"/>
        <w:gridCol w:w="289"/>
        <w:gridCol w:w="29"/>
        <w:gridCol w:w="594"/>
        <w:gridCol w:w="216"/>
        <w:gridCol w:w="16"/>
        <w:gridCol w:w="654"/>
        <w:gridCol w:w="251"/>
        <w:gridCol w:w="607"/>
        <w:gridCol w:w="553"/>
        <w:gridCol w:w="98"/>
        <w:gridCol w:w="78"/>
        <w:gridCol w:w="874"/>
        <w:gridCol w:w="100"/>
        <w:gridCol w:w="192"/>
        <w:gridCol w:w="433"/>
        <w:gridCol w:w="17"/>
        <w:gridCol w:w="153"/>
      </w:tblGrid>
      <w:tr w:rsidR="00D14599" w:rsidRPr="00D14599" w:rsidTr="00E71C9B">
        <w:trPr>
          <w:trHeight w:val="360"/>
        </w:trPr>
        <w:tc>
          <w:tcPr>
            <w:tcW w:w="1609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599" w:rsidRPr="00CA00E9" w:rsidRDefault="00D14599" w:rsidP="00CA00E9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  <w:lang w:val="en-US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 w:rsid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12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="00CA00E9"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в разрезе школ г</w:t>
            </w:r>
            <w:proofErr w:type="gramStart"/>
            <w:r w:rsidR="00CA00E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CA00E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00E9"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Рыбница, </w:t>
            </w:r>
            <w:proofErr w:type="spellStart"/>
            <w:r w:rsidR="00CA00E9"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Рыбницкий</w:t>
            </w:r>
            <w:proofErr w:type="spellEnd"/>
            <w:r w:rsidR="00CA00E9"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район</w:t>
            </w:r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71C9B" w:rsidRPr="005E0F00" w:rsidTr="00E71C9B">
        <w:trPr>
          <w:trHeight w:val="261"/>
        </w:trPr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left="-103"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E71C9B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CA00E9" w:rsidRPr="005E0F00" w:rsidTr="00E71C9B">
        <w:trPr>
          <w:trHeight w:val="360"/>
        </w:trPr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00E9" w:rsidRPr="005E0F00" w:rsidTr="00E71C9B">
        <w:trPr>
          <w:trHeight w:val="72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ГОУ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Попенкская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Воронковская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 школа"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Плотянская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молдавская средняя общеобразовательная школа им. 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П.Крученюка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гимназия №1"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495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общеобразовательная школа №11"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64,00</w:t>
            </w:r>
          </w:p>
        </w:tc>
      </w:tr>
      <w:tr w:rsidR="00CA00E9" w:rsidRPr="005E0F00" w:rsidTr="00E71C9B">
        <w:trPr>
          <w:trHeight w:val="72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общеобразовательная школа №8"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72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Рыбницкая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русская средняя общеобразовательная школа социальной защиты и реабилитации учащихся"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CA00E9" w:rsidRPr="005E0F00" w:rsidTr="00E71C9B">
        <w:trPr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Рыбницкий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 Теоретический лицей"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trHeight w:val="300"/>
        </w:trPr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9,09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81,82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9,09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90,91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9,09%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38,00</w:t>
            </w:r>
          </w:p>
        </w:tc>
      </w:tr>
      <w:tr w:rsidR="007A57AE" w:rsidRPr="00D14599" w:rsidTr="00E71C9B">
        <w:trPr>
          <w:trHeight w:val="360"/>
        </w:trPr>
        <w:tc>
          <w:tcPr>
            <w:tcW w:w="1609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7AE" w:rsidRDefault="007A57AE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7A57AE" w:rsidRPr="00CA00E9" w:rsidRDefault="007A57AE" w:rsidP="00CA00E9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  <w:lang w:val="en-US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13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  <w:r w:rsidR="00CA00E9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="00CA00E9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в разрезе школ г</w:t>
            </w:r>
            <w:proofErr w:type="gramStart"/>
            <w:r w:rsidR="00CA00E9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CA00E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Тирасполь </w:t>
            </w:r>
          </w:p>
        </w:tc>
      </w:tr>
      <w:tr w:rsidR="00E71C9B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5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CA00E9">
            <w:pPr>
              <w:spacing w:after="0" w:line="240" w:lineRule="auto"/>
              <w:ind w:left="-115" w:right="-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E71C9B">
            <w:pPr>
              <w:spacing w:after="0" w:line="240" w:lineRule="auto"/>
              <w:ind w:left="-69" w:right="-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7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00E9" w:rsidRPr="005E0F00" w:rsidTr="00E71C9B">
        <w:trPr>
          <w:gridAfter w:val="1"/>
          <w:wAfter w:w="153" w:type="dxa"/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ГОУ "Республиканский украинский теоретический лицей-комплекс"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"Днестровская средняя школа №1"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45,33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"Кременчугская средняя школа"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CA00E9" w:rsidRPr="005E0F00" w:rsidTr="00E71C9B">
        <w:trPr>
          <w:gridAfter w:val="1"/>
          <w:wAfter w:w="153" w:type="dxa"/>
          <w:trHeight w:val="495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гуманитарно-математическая гимназия"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62,50%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12,50%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25,00%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3,63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37,50%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55,50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МОУ "Тираспольская средняя школа №10"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№11"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№14"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№15 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№16"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25,00%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75,00%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75,00%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</w:tr>
      <w:tr w:rsidR="00CA00E9" w:rsidRPr="005E0F00" w:rsidTr="00E71C9B">
        <w:trPr>
          <w:gridAfter w:val="1"/>
          <w:wAfter w:w="153" w:type="dxa"/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№17 им. В.Ф. Раевского"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№18"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CA00E9" w:rsidRPr="005E0F00" w:rsidTr="00E71C9B">
        <w:trPr>
          <w:gridAfter w:val="1"/>
          <w:wAfter w:w="153" w:type="dxa"/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№2 им. А.С. Пушкина"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25,00%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75,00%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75,00%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</w:tr>
      <w:tr w:rsidR="00CA00E9" w:rsidRPr="005E0F00" w:rsidTr="00E71C9B">
        <w:trPr>
          <w:gridAfter w:val="1"/>
          <w:wAfter w:w="153" w:type="dxa"/>
          <w:trHeight w:val="495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 xml:space="preserve">МОУ "Тираспольская средняя школа №3 им. </w:t>
            </w:r>
            <w:proofErr w:type="spellStart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А.П.Чехова</w:t>
            </w:r>
            <w:proofErr w:type="spellEnd"/>
            <w:r w:rsidRPr="00CA00E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№4"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№5"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№7"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№8"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 №9"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42,86%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57,14%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57,14%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52,00</w:t>
            </w:r>
          </w:p>
        </w:tc>
      </w:tr>
      <w:tr w:rsidR="00CA00E9" w:rsidRPr="005E0F00" w:rsidTr="00E71C9B">
        <w:trPr>
          <w:gridAfter w:val="1"/>
          <w:wAfter w:w="153" w:type="dxa"/>
          <w:trHeight w:val="51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"Тираспольская средняя школа-комплекс №12"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71,43%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28,57%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28,57%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44,00</w:t>
            </w:r>
          </w:p>
        </w:tc>
      </w:tr>
      <w:tr w:rsidR="00CA00E9" w:rsidRPr="005E0F00" w:rsidTr="00E71C9B">
        <w:trPr>
          <w:gridAfter w:val="1"/>
          <w:wAfter w:w="153" w:type="dxa"/>
          <w:trHeight w:val="495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"Тираспольский общеобразовательный теоретический лицей"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6,67%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49,60</w:t>
            </w:r>
          </w:p>
        </w:tc>
      </w:tr>
      <w:tr w:rsidR="00CA00E9" w:rsidRPr="005E0F00" w:rsidTr="00E71C9B">
        <w:trPr>
          <w:gridAfter w:val="1"/>
          <w:wAfter w:w="153" w:type="dxa"/>
          <w:trHeight w:val="360"/>
        </w:trPr>
        <w:tc>
          <w:tcPr>
            <w:tcW w:w="4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МОУ "Тираспольский теоретический лицей №2"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20,00%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6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6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3,20</w:t>
            </w:r>
          </w:p>
        </w:tc>
        <w:tc>
          <w:tcPr>
            <w:tcW w:w="15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80,00%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CA00E9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0E9">
              <w:rPr>
                <w:rFonts w:ascii="Times New Roman" w:eastAsia="Times New Roman" w:hAnsi="Times New Roman" w:cs="Times New Roman"/>
                <w:color w:val="000000"/>
              </w:rPr>
              <w:t>43,20</w:t>
            </w:r>
          </w:p>
        </w:tc>
      </w:tr>
      <w:tr w:rsidR="00CA00E9" w:rsidRPr="005E0F00" w:rsidTr="00E71C9B">
        <w:trPr>
          <w:gridAfter w:val="1"/>
          <w:wAfter w:w="153" w:type="dxa"/>
          <w:trHeight w:val="300"/>
        </w:trPr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11,70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68,09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17,02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3,19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3,12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88,30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20,21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CA00E9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0E9">
              <w:rPr>
                <w:rFonts w:ascii="Calibri" w:eastAsia="Times New Roman" w:hAnsi="Calibri" w:cs="Calibri"/>
                <w:b/>
                <w:bCs/>
                <w:color w:val="000000"/>
              </w:rPr>
              <w:t>36,11</w:t>
            </w:r>
          </w:p>
        </w:tc>
      </w:tr>
      <w:tr w:rsidR="007A57AE" w:rsidRPr="00D14599" w:rsidTr="00E71C9B">
        <w:trPr>
          <w:gridAfter w:val="2"/>
          <w:wAfter w:w="170" w:type="dxa"/>
          <w:trHeight w:val="360"/>
        </w:trPr>
        <w:tc>
          <w:tcPr>
            <w:tcW w:w="1592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7AE" w:rsidRDefault="007A57AE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7A57AE" w:rsidRPr="00D14599" w:rsidRDefault="007A57AE" w:rsidP="005229D3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14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5E0F00" w:rsidRPr="005E0F00" w:rsidTr="00E71C9B">
        <w:trPr>
          <w:gridAfter w:val="3"/>
          <w:wAfter w:w="603" w:type="dxa"/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4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5E0F00" w:rsidRPr="005E0F00" w:rsidTr="00E71C9B">
        <w:trPr>
          <w:gridAfter w:val="3"/>
          <w:wAfter w:w="603" w:type="dxa"/>
          <w:trHeight w:val="360"/>
        </w:trPr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Ближнехуторская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Глинойская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Карагашская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им.Я.С.Гросула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Кицканская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 средняя общеобразовательная школа №1"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Кицканская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2,33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22,67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"Краснянская средняя общеобразовательная школа"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Незавертайловская</w:t>
            </w:r>
            <w:proofErr w:type="spellEnd"/>
            <w:r w:rsidR="00E71C9B"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="00E71C9B" w:rsidRPr="00E71C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зовательная</w:t>
            </w:r>
            <w:proofErr w:type="spellEnd"/>
            <w:proofErr w:type="gram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школа-детский сад №2"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"Первомайская средняя общеобразовательная школа №2"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Слободзейская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7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Слободзейская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Спельник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3,60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52,80</w:t>
            </w:r>
          </w:p>
        </w:tc>
      </w:tr>
      <w:tr w:rsidR="005E0F00" w:rsidRPr="005E0F00" w:rsidTr="00E71C9B">
        <w:trPr>
          <w:gridAfter w:val="3"/>
          <w:wAfter w:w="603" w:type="dxa"/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Суклейская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5E0F00" w:rsidTr="00E71C9B">
        <w:trPr>
          <w:gridAfter w:val="3"/>
          <w:wAfter w:w="603" w:type="dxa"/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Чобручская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молдавская средняя общеобразовательная школа №2"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5E0F00" w:rsidRPr="005E0F00" w:rsidTr="00E71C9B">
        <w:trPr>
          <w:gridAfter w:val="3"/>
          <w:wAfter w:w="603" w:type="dxa"/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МОУ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Чобручская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№3"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F00" w:rsidRPr="00E71C9B" w:rsidRDefault="005E0F00" w:rsidP="005E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5E0F00" w:rsidRPr="007A57AE" w:rsidTr="00E71C9B">
        <w:trPr>
          <w:gridAfter w:val="3"/>
          <w:wAfter w:w="603" w:type="dxa"/>
          <w:trHeight w:val="30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11,76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79,41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8,82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88,24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8,82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00" w:rsidRPr="00E71C9B" w:rsidRDefault="005E0F00" w:rsidP="005E0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35,30</w:t>
            </w:r>
          </w:p>
        </w:tc>
      </w:tr>
    </w:tbl>
    <w:p w:rsidR="005229D3" w:rsidRDefault="005229D3" w:rsidP="007A57A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A57AE" w:rsidRPr="007A57AE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Анализируя данные представленны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таблицах №№ 8-14 можно сделать следующие выводы:</w:t>
      </w:r>
    </w:p>
    <w:p w:rsidR="007A57AE" w:rsidRPr="007A57AE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7A57AE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Не преодолели минимальный порог учащиеся ООО:</w:t>
      </w:r>
    </w:p>
    <w:p w:rsidR="007A57AE" w:rsidRPr="002A7B65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1)  г. Тирасполь: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"Кременчугская средняя школа"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(1 чел.),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№11"(1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№14"(2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87A1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 15" (2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№16" (1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№18" (1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"Тираспольская средняя школа №7" (1 чел.)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"Тираспольский теоретический лицей №2"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 чел.),</w:t>
      </w:r>
      <w:r w:rsidR="006F662F" w:rsidRPr="006F6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МОУ "Тираспольская средняя школа №2</w:t>
      </w:r>
      <w:proofErr w:type="gramEnd"/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А.С. Пушкина"</w:t>
      </w:r>
      <w:r w:rsid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1 чел.);</w:t>
      </w:r>
    </w:p>
    <w:p w:rsidR="007A57AE" w:rsidRPr="00EB6B88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лободзея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Кицканская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средняя общеобразовательная школа №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2"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(2 чел.),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Незавертайловская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общеобразовательная </w:t>
      </w:r>
      <w:proofErr w:type="gram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школа-детский</w:t>
      </w:r>
      <w:proofErr w:type="gram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сад №2"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 чел.),</w:t>
      </w:r>
      <w:r w:rsidR="00DB71CA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Чобручская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молдавская средняя общеобразовательная школа №2"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 чел.);</w:t>
      </w:r>
    </w:p>
    <w:p w:rsidR="007A57AE" w:rsidRPr="00EB6B88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3) г.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Гриориополь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Гриориопольского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Григориопольская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общеобразовательная средняя школа №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2 им.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А.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Стоева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" с лицейскими классами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(2 чел.),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Ташлыкская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общеобразовательная средняя школа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Григориопольского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района" (2 чел.);</w:t>
      </w:r>
    </w:p>
    <w:p w:rsidR="007A57AE" w:rsidRPr="006F662F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4) г. Дубоссары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гимназия №1"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(1 чел.),</w:t>
      </w:r>
      <w:r w:rsidR="006F662F" w:rsidRPr="006F6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МОУ "</w:t>
      </w:r>
      <w:proofErr w:type="spellStart"/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Малаештская</w:t>
      </w:r>
      <w:proofErr w:type="spellEnd"/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средняя школа </w:t>
      </w:r>
      <w:proofErr w:type="spellStart"/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Григориопольского</w:t>
      </w:r>
      <w:proofErr w:type="spellEnd"/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района"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(1 чел.);</w:t>
      </w:r>
    </w:p>
    <w:p w:rsidR="007A57AE" w:rsidRPr="00EB6B88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5) г. Рыбница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</w:t>
      </w:r>
      <w:proofErr w:type="spellStart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Рыбницкая</w:t>
      </w:r>
      <w:proofErr w:type="spellEnd"/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русская средняя общеобразовательная школа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социальной защиты и реабилитации учащихся"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(1 чел.);</w:t>
      </w:r>
    </w:p>
    <w:p w:rsidR="007A57AE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6) г. Каменка и Каменского района: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"Каменская общеобразовательная средняя школа №2 с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D5E72">
        <w:rPr>
          <w:rFonts w:ascii="Times New Roman" w:eastAsia="TimesNewRomanPSMT" w:hAnsi="Times New Roman" w:cs="Times New Roman"/>
          <w:color w:val="000000"/>
          <w:sz w:val="28"/>
          <w:szCs w:val="28"/>
        </w:rPr>
        <w:t>гимназическими классами"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(1 чел.);</w:t>
      </w:r>
      <w:r w:rsidR="006F662F" w:rsidRPr="006F6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662F"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"Бендерская средняя общеобразовательная школа №17"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(1 чел.).</w:t>
      </w:r>
    </w:p>
    <w:p w:rsidR="003213C0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200E1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Наилучшие результаты показали выпускник</w:t>
      </w:r>
      <w:proofErr w:type="gramStart"/>
      <w:r w:rsidRPr="00200E1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 О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ОО</w:t>
      </w:r>
      <w:proofErr w:type="gramEnd"/>
      <w:r w:rsidRPr="00200E1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:</w:t>
      </w:r>
    </w:p>
    <w:p w:rsidR="003213C0" w:rsidRDefault="007A57AE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8226D">
        <w:rPr>
          <w:rFonts w:ascii="Times New Roman" w:hAnsi="Times New Roman" w:cs="Times New Roman"/>
          <w:sz w:val="28"/>
          <w:szCs w:val="28"/>
        </w:rPr>
        <w:t>1)</w:t>
      </w:r>
      <w:r w:rsidR="003213C0">
        <w:rPr>
          <w:rFonts w:ascii="Times New Roman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hAnsi="Times New Roman" w:cs="Times New Roman"/>
          <w:sz w:val="28"/>
          <w:szCs w:val="28"/>
        </w:rPr>
        <w:t>г.</w:t>
      </w:r>
      <w:r w:rsidR="007A3E2A">
        <w:rPr>
          <w:rFonts w:ascii="Times New Roman" w:hAnsi="Times New Roman" w:cs="Times New Roman"/>
          <w:sz w:val="28"/>
          <w:szCs w:val="28"/>
        </w:rPr>
        <w:t xml:space="preserve"> </w:t>
      </w:r>
      <w:r w:rsidRPr="0048226D">
        <w:rPr>
          <w:rFonts w:ascii="Times New Roman" w:hAnsi="Times New Roman" w:cs="Times New Roman"/>
          <w:sz w:val="28"/>
          <w:szCs w:val="28"/>
        </w:rPr>
        <w:t>Бендеры</w:t>
      </w:r>
      <w:r>
        <w:t>:</w:t>
      </w:r>
      <w:r w:rsidR="006F662F">
        <w:t xml:space="preserve"> </w:t>
      </w:r>
      <w:r w:rsidR="006F662F" w:rsidRPr="006F662F">
        <w:rPr>
          <w:rFonts w:ascii="Times New Roman" w:eastAsia="Times New Roman" w:hAnsi="Times New Roman" w:cs="Times New Roman"/>
          <w:color w:val="000000"/>
          <w:sz w:val="28"/>
          <w:szCs w:val="28"/>
        </w:rPr>
        <w:t>МОУ "Бендерская средняя общеобразовательная школа №13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"</w:t>
      </w:r>
      <w:r w:rsidR="006F662F" w:rsidRP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>ср. балл - 5</w:t>
      </w:r>
      <w:r w:rsidR="006F662F" w:rsidRPr="0048226D">
        <w:rPr>
          <w:rFonts w:ascii="Times New Roman" w:eastAsia="TimesNewRomanPSMT" w:hAnsi="Times New Roman" w:cs="Times New Roman"/>
          <w:color w:val="000000"/>
          <w:sz w:val="28"/>
          <w:szCs w:val="28"/>
        </w:rPr>
        <w:t>,00)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6F66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8226D">
        <w:rPr>
          <w:rFonts w:ascii="Times New Roman" w:eastAsia="TimesNewRomanPSMT" w:hAnsi="Times New Roman" w:cs="Times New Roman"/>
          <w:color w:val="000000"/>
          <w:sz w:val="28"/>
          <w:szCs w:val="28"/>
        </w:rPr>
        <w:t>МОУ "Бендерская гимназия №2" (ср. балл - 4,00)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7A57AE" w:rsidRPr="003213C0" w:rsidRDefault="003213C0" w:rsidP="00E71C9B">
      <w:pPr>
        <w:pStyle w:val="a3"/>
        <w:spacing w:after="0" w:line="240" w:lineRule="auto"/>
        <w:ind w:left="616" w:firstLine="850"/>
        <w:jc w:val="both"/>
        <w:rPr>
          <w:b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3213C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г. Рыбница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Рыбницкого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 </w:t>
      </w:r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"</w:t>
      </w:r>
      <w:proofErr w:type="spellStart"/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>Рыбницкая</w:t>
      </w:r>
      <w:proofErr w:type="spellEnd"/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русская средняя общеобразовательная школа №11"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26D">
        <w:rPr>
          <w:rFonts w:ascii="Times New Roman" w:eastAsia="TimesNewRomanPSMT" w:hAnsi="Times New Roman" w:cs="Times New Roman"/>
          <w:color w:val="000000"/>
          <w:sz w:val="28"/>
          <w:szCs w:val="28"/>
        </w:rPr>
        <w:t>(ср. балл - 4,00)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7A57AE" w:rsidRDefault="003213C0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proofErr w:type="gramStart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proofErr w:type="gramEnd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ирасполь</w:t>
      </w:r>
      <w:proofErr w:type="spellEnd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МОУ</w:t>
      </w:r>
      <w:proofErr w:type="gramStart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"Т</w:t>
      </w:r>
      <w:proofErr w:type="gramEnd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ираспольская</w:t>
      </w:r>
      <w:proofErr w:type="spellEnd"/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гуманитарно-матем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>атическая гимназия"(ср. балл - 3,6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3),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МОУ "Тираспольская средняя школа №9"(ср. балл - 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7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), МОУ "Тираспольский общеобразовательный теоретический лицей"(ср. балл - 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47</w:t>
      </w:r>
      <w:r w:rsidR="007A57AE" w:rsidRPr="00271AB2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3213C0" w:rsidRDefault="003213C0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Слободзея</w:t>
      </w:r>
      <w:proofErr w:type="spellEnd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Слободзейского</w:t>
      </w:r>
      <w:proofErr w:type="spellEnd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A57AE" w:rsidRPr="002A7B65">
        <w:rPr>
          <w:rFonts w:ascii="Times New Roman" w:hAnsi="Times New Roman" w:cs="Times New Roman"/>
          <w:sz w:val="28"/>
          <w:szCs w:val="28"/>
        </w:rPr>
        <w:t>М</w:t>
      </w:r>
      <w:r w:rsidR="007A57AE" w:rsidRPr="002A7B65">
        <w:rPr>
          <w:rFonts w:ascii="Times New Roman" w:eastAsia="TimesNewRomanPSMT" w:hAnsi="Times New Roman" w:cs="Times New Roman"/>
          <w:color w:val="000000"/>
          <w:sz w:val="28"/>
          <w:szCs w:val="28"/>
        </w:rPr>
        <w:t>ОУ</w:t>
      </w:r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Слободзейская</w:t>
      </w:r>
      <w:proofErr w:type="spellEnd"/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средняя общеобразовательная школа с лицейскими</w:t>
      </w:r>
      <w:r w:rsidR="007A3E2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классами №3 им. П.К. </w:t>
      </w:r>
      <w:proofErr w:type="spellStart"/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>Спельник</w:t>
      </w:r>
      <w:proofErr w:type="spellEnd"/>
      <w:proofErr w:type="gramStart"/>
      <w:r w:rsidR="007A57AE" w:rsidRPr="002D6705">
        <w:rPr>
          <w:rFonts w:ascii="Times New Roman" w:eastAsia="TimesNewRomanPSMT" w:hAnsi="Times New Roman" w:cs="Times New Roman"/>
          <w:color w:val="000000"/>
          <w:sz w:val="28"/>
          <w:szCs w:val="28"/>
        </w:rPr>
        <w:t>"</w:t>
      </w:r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gramEnd"/>
      <w:r w:rsidR="007A57AE">
        <w:rPr>
          <w:rFonts w:ascii="Times New Roman" w:eastAsia="TimesNewRomanPSMT" w:hAnsi="Times New Roman" w:cs="Times New Roman"/>
          <w:color w:val="000000"/>
          <w:sz w:val="28"/>
          <w:szCs w:val="28"/>
        </w:rPr>
        <w:t>ср. балл - 3,6</w:t>
      </w:r>
      <w:r w:rsidR="007A57AE" w:rsidRPr="0048226D">
        <w:rPr>
          <w:rFonts w:ascii="Times New Roman" w:eastAsia="TimesNewRomanPSMT" w:hAnsi="Times New Roman" w:cs="Times New Roman"/>
          <w:color w:val="000000"/>
          <w:sz w:val="28"/>
          <w:szCs w:val="28"/>
        </w:rPr>
        <w:t>0)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3213C0" w:rsidRDefault="003213C0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5)</w:t>
      </w:r>
      <w:r w:rsidRPr="003213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г. Дубоссары 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Дубоссарского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района: </w:t>
      </w:r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>МОУ "</w:t>
      </w:r>
      <w:proofErr w:type="spellStart"/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>Дубоссарская</w:t>
      </w:r>
      <w:proofErr w:type="spellEnd"/>
      <w:r w:rsidRPr="003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русская средняя общеобразовательная школа №2"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(ср. балл - 3,5</w:t>
      </w:r>
      <w:r w:rsidRPr="0048226D">
        <w:rPr>
          <w:rFonts w:ascii="Times New Roman" w:eastAsia="TimesNewRomanPSMT" w:hAnsi="Times New Roman" w:cs="Times New Roman"/>
          <w:color w:val="000000"/>
          <w:sz w:val="28"/>
          <w:szCs w:val="28"/>
        </w:rPr>
        <w:t>0)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3213C0" w:rsidRPr="003213C0" w:rsidRDefault="003213C0" w:rsidP="00E71C9B">
      <w:pPr>
        <w:pStyle w:val="a3"/>
        <w:spacing w:after="0" w:line="240" w:lineRule="auto"/>
        <w:ind w:left="616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3213C0" w:rsidRPr="0048226D" w:rsidRDefault="003213C0" w:rsidP="00E71C9B">
      <w:pPr>
        <w:pStyle w:val="a3"/>
        <w:spacing w:after="0" w:line="240" w:lineRule="auto"/>
        <w:ind w:left="42" w:firstLine="67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A532D6" w:rsidRPr="003812B8" w:rsidRDefault="00A52863" w:rsidP="00E71C9B">
      <w:pPr>
        <w:pStyle w:val="a3"/>
        <w:spacing w:after="0" w:line="240" w:lineRule="auto"/>
        <w:ind w:left="42" w:firstLine="672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381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ИТОГИ ДОПОЛНИТЕЛЬНОГО ПОТОКА ТЕСТИРОВАНИЯ 2014 ГОДА</w:t>
      </w:r>
      <w:r w:rsidR="007048B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381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(ВЫПУСКНИКИ СПО, НПО, </w:t>
      </w:r>
      <w:r w:rsidR="003812B8" w:rsidRPr="00381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ПРОШЛЫХ ЛЕТ, ИНОСТРАННЫЕ ГРАЖДАНЕ И ДР.</w:t>
      </w:r>
      <w:r w:rsidRPr="00381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)</w:t>
      </w:r>
    </w:p>
    <w:p w:rsidR="0053557D" w:rsidRDefault="003812B8" w:rsidP="00E71C9B">
      <w:pPr>
        <w:pStyle w:val="a3"/>
        <w:spacing w:after="0" w:line="240" w:lineRule="auto"/>
        <w:ind w:left="42" w:firstLine="67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Дополнительный поток тестирования проводился в период с 01 июля по 12 июля.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3557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Принимало участие в д</w:t>
      </w:r>
      <w:r w:rsidR="00DD38B4">
        <w:rPr>
          <w:rFonts w:ascii="Times New Roman" w:eastAsia="TimesNewRomanPSMT" w:hAnsi="Times New Roman" w:cs="Times New Roman"/>
          <w:color w:val="000000"/>
          <w:sz w:val="28"/>
          <w:szCs w:val="28"/>
        </w:rPr>
        <w:t>ополнительном потоке в 2014г. 47 человек</w:t>
      </w:r>
      <w:r w:rsidR="0053557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048B7" w:rsidRDefault="003812B8" w:rsidP="00E71C9B">
      <w:pPr>
        <w:pStyle w:val="a3"/>
        <w:spacing w:after="0" w:line="240" w:lineRule="auto"/>
        <w:ind w:left="42" w:firstLine="672"/>
        <w:jc w:val="both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Результаты тестир</w:t>
      </w:r>
      <w:r w:rsidR="007048B7">
        <w:rPr>
          <w:rFonts w:ascii="Times New Roman" w:eastAsia="TimesNewRomanPSMT" w:hAnsi="Times New Roman" w:cs="Times New Roman"/>
          <w:color w:val="000000"/>
          <w:sz w:val="28"/>
          <w:szCs w:val="28"/>
        </w:rPr>
        <w:t>ования представлены в таблицах №</w:t>
      </w:r>
      <w:r w:rsidR="005355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№</w:t>
      </w:r>
      <w:r w:rsidR="007048B7">
        <w:rPr>
          <w:rFonts w:ascii="Times New Roman" w:eastAsia="TimesNewRomanPSMT" w:hAnsi="Times New Roman" w:cs="Times New Roman"/>
          <w:color w:val="000000"/>
          <w:sz w:val="28"/>
          <w:szCs w:val="28"/>
        </w:rPr>
        <w:t>15-18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tbl>
      <w:tblPr>
        <w:tblW w:w="161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54"/>
        <w:gridCol w:w="76"/>
        <w:gridCol w:w="246"/>
        <w:gridCol w:w="53"/>
        <w:gridCol w:w="632"/>
        <w:gridCol w:w="44"/>
        <w:gridCol w:w="326"/>
        <w:gridCol w:w="184"/>
        <w:gridCol w:w="333"/>
        <w:gridCol w:w="95"/>
        <w:gridCol w:w="430"/>
        <w:gridCol w:w="75"/>
        <w:gridCol w:w="390"/>
        <w:gridCol w:w="65"/>
        <w:gridCol w:w="64"/>
        <w:gridCol w:w="33"/>
        <w:gridCol w:w="468"/>
        <w:gridCol w:w="130"/>
        <w:gridCol w:w="141"/>
        <w:gridCol w:w="300"/>
        <w:gridCol w:w="252"/>
        <w:gridCol w:w="182"/>
        <w:gridCol w:w="130"/>
        <w:gridCol w:w="109"/>
        <w:gridCol w:w="318"/>
        <w:gridCol w:w="177"/>
        <w:gridCol w:w="110"/>
        <w:gridCol w:w="219"/>
        <w:gridCol w:w="46"/>
        <w:gridCol w:w="556"/>
        <w:gridCol w:w="81"/>
        <w:gridCol w:w="102"/>
        <w:gridCol w:w="187"/>
        <w:gridCol w:w="292"/>
        <w:gridCol w:w="245"/>
        <w:gridCol w:w="88"/>
        <w:gridCol w:w="197"/>
        <w:gridCol w:w="8"/>
        <w:gridCol w:w="247"/>
        <w:gridCol w:w="128"/>
        <w:gridCol w:w="310"/>
        <w:gridCol w:w="8"/>
        <w:gridCol w:w="511"/>
        <w:gridCol w:w="699"/>
        <w:gridCol w:w="300"/>
        <w:gridCol w:w="222"/>
        <w:gridCol w:w="11"/>
        <w:gridCol w:w="556"/>
        <w:gridCol w:w="101"/>
        <w:gridCol w:w="420"/>
        <w:gridCol w:w="47"/>
        <w:gridCol w:w="82"/>
        <w:gridCol w:w="385"/>
        <w:gridCol w:w="286"/>
        <w:gridCol w:w="12"/>
        <w:gridCol w:w="122"/>
        <w:gridCol w:w="67"/>
        <w:gridCol w:w="262"/>
      </w:tblGrid>
      <w:tr w:rsidR="007048B7" w:rsidRPr="00D14599" w:rsidTr="00D76158">
        <w:trPr>
          <w:gridAfter w:val="4"/>
          <w:wAfter w:w="462" w:type="dxa"/>
          <w:trHeight w:val="360"/>
        </w:trPr>
        <w:tc>
          <w:tcPr>
            <w:tcW w:w="156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Default="007048B7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E71C9B" w:rsidRDefault="00E71C9B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  <w:lang w:val="en-US"/>
              </w:rPr>
            </w:pPr>
          </w:p>
          <w:p w:rsidR="007048B7" w:rsidRPr="00D14599" w:rsidRDefault="007048B7" w:rsidP="005229D3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lastRenderedPageBreak/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15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D76158" w:rsidRPr="005E0F00" w:rsidTr="00D76158">
        <w:trPr>
          <w:gridAfter w:val="4"/>
          <w:wAfter w:w="462" w:type="dxa"/>
          <w:trHeight w:val="360"/>
        </w:trPr>
        <w:tc>
          <w:tcPr>
            <w:tcW w:w="4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Наименование ООО</w:t>
            </w:r>
          </w:p>
        </w:tc>
        <w:tc>
          <w:tcPr>
            <w:tcW w:w="10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D76158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5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3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2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D7615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D76158" w:rsidRPr="005E0F00" w:rsidTr="00D76158">
        <w:trPr>
          <w:gridAfter w:val="4"/>
          <w:wAfter w:w="462" w:type="dxa"/>
          <w:trHeight w:val="360"/>
        </w:trPr>
        <w:tc>
          <w:tcPr>
            <w:tcW w:w="4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6158" w:rsidRPr="005E0F00" w:rsidTr="00D76158">
        <w:trPr>
          <w:gridAfter w:val="4"/>
          <w:wAfter w:w="462" w:type="dxa"/>
          <w:trHeight w:val="510"/>
        </w:trPr>
        <w:tc>
          <w:tcPr>
            <w:tcW w:w="4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ГОУ ВПО "Приднестровский государственный институт искусств" (художественный колледж)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D76158" w:rsidRPr="005E0F00" w:rsidTr="00D76158">
        <w:trPr>
          <w:gridAfter w:val="4"/>
          <w:wAfter w:w="462" w:type="dxa"/>
          <w:trHeight w:val="360"/>
        </w:trPr>
        <w:tc>
          <w:tcPr>
            <w:tcW w:w="4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БПФ ГОУ "ПГУ им. Т.Г. Шевченко"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D76158" w:rsidRPr="005E0F00" w:rsidTr="00D76158">
        <w:trPr>
          <w:gridAfter w:val="4"/>
          <w:wAfter w:w="462" w:type="dxa"/>
          <w:trHeight w:val="360"/>
        </w:trPr>
        <w:tc>
          <w:tcPr>
            <w:tcW w:w="4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ГОУ "Бендерский медицинский колледж"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D76158" w:rsidRPr="005E0F00" w:rsidTr="00D76158">
        <w:trPr>
          <w:gridAfter w:val="4"/>
          <w:wAfter w:w="462" w:type="dxa"/>
          <w:trHeight w:val="360"/>
        </w:trPr>
        <w:tc>
          <w:tcPr>
            <w:tcW w:w="4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ГОУ СПО "Бендерский педагогический колледж"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D76158" w:rsidRPr="005E0F00" w:rsidTr="00D76158">
        <w:trPr>
          <w:gridAfter w:val="4"/>
          <w:wAfter w:w="462" w:type="dxa"/>
          <w:trHeight w:val="495"/>
        </w:trPr>
        <w:tc>
          <w:tcPr>
            <w:tcW w:w="4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ГОУ СПО "Бендерский торгово-технологический техникум"</w:t>
            </w:r>
          </w:p>
        </w:tc>
        <w:tc>
          <w:tcPr>
            <w:tcW w:w="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2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</w:tr>
      <w:tr w:rsidR="00D76158" w:rsidRPr="005E0F00" w:rsidTr="00D76158">
        <w:trPr>
          <w:gridAfter w:val="4"/>
          <w:wAfter w:w="462" w:type="dxa"/>
          <w:trHeight w:val="300"/>
        </w:trPr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28,57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57,14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14,29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2,86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71,43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14,29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E71C9B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C9B">
              <w:rPr>
                <w:rFonts w:ascii="Calibri" w:eastAsia="Times New Roman" w:hAnsi="Calibri" w:cs="Calibri"/>
                <w:b/>
                <w:bCs/>
                <w:color w:val="000000"/>
              </w:rPr>
              <w:t>34,80</w:t>
            </w:r>
          </w:p>
        </w:tc>
      </w:tr>
      <w:tr w:rsidR="007048B7" w:rsidRPr="00D14599" w:rsidTr="00D76158">
        <w:trPr>
          <w:gridAfter w:val="4"/>
          <w:wAfter w:w="462" w:type="dxa"/>
          <w:trHeight w:val="360"/>
        </w:trPr>
        <w:tc>
          <w:tcPr>
            <w:tcW w:w="156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Default="007048B7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7048B7" w:rsidRPr="00D14599" w:rsidRDefault="007048B7" w:rsidP="005229D3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</w:t>
            </w:r>
            <w:r w:rsidR="009334DB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6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  <w:r w:rsidR="00D76158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="00D76158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в разрезе </w:t>
            </w:r>
            <w:r w:rsidR="00D76158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ГОУ </w:t>
            </w:r>
            <w:r w:rsidR="00D76158"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региона: </w:t>
            </w:r>
            <w:r w:rsidR="00D76158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г.  Дубоссары</w:t>
            </w:r>
          </w:p>
        </w:tc>
      </w:tr>
      <w:tr w:rsidR="00D76158" w:rsidRPr="005E0F00" w:rsidTr="00D76158">
        <w:trPr>
          <w:gridAfter w:val="3"/>
          <w:wAfter w:w="449" w:type="dxa"/>
          <w:trHeight w:val="360"/>
        </w:trPr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10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D76158" w:rsidRPr="005E0F00" w:rsidTr="00D76158">
        <w:trPr>
          <w:gridAfter w:val="3"/>
          <w:wAfter w:w="449" w:type="dxa"/>
          <w:trHeight w:val="360"/>
        </w:trPr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6158" w:rsidRPr="005E0F00" w:rsidTr="00D76158">
        <w:trPr>
          <w:gridAfter w:val="3"/>
          <w:wAfter w:w="449" w:type="dxa"/>
          <w:trHeight w:val="510"/>
        </w:trPr>
        <w:tc>
          <w:tcPr>
            <w:tcW w:w="3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ГОУ НПО "</w:t>
            </w:r>
            <w:proofErr w:type="spellStart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>Дубоссарский</w:t>
            </w:r>
            <w:proofErr w:type="spellEnd"/>
            <w:r w:rsidRPr="00E71C9B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профессиональный лицей"</w:t>
            </w:r>
          </w:p>
        </w:tc>
        <w:tc>
          <w:tcPr>
            <w:tcW w:w="10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3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E71C9B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1C9B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7048B7" w:rsidRPr="00D14599" w:rsidTr="00D76158">
        <w:trPr>
          <w:trHeight w:val="360"/>
        </w:trPr>
        <w:tc>
          <w:tcPr>
            <w:tcW w:w="1611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Default="007048B7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</w:p>
          <w:p w:rsidR="007048B7" w:rsidRPr="00D14599" w:rsidRDefault="007048B7" w:rsidP="005229D3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17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7048B7" w:rsidRPr="007048B7" w:rsidTr="00D76158">
        <w:trPr>
          <w:trHeight w:val="360"/>
        </w:trPr>
        <w:tc>
          <w:tcPr>
            <w:tcW w:w="1611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Pr="007048B7" w:rsidRDefault="007048B7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r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в разрезе 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ГОУ </w:t>
            </w:r>
            <w:r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региона: 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г. Тирасполь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76158" w:rsidRPr="005E0F00" w:rsidTr="00D76158">
        <w:trPr>
          <w:gridAfter w:val="2"/>
          <w:wAfter w:w="327" w:type="dxa"/>
          <w:trHeight w:val="360"/>
        </w:trPr>
        <w:tc>
          <w:tcPr>
            <w:tcW w:w="4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5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D76158" w:rsidRPr="005E0F00" w:rsidTr="00D76158">
        <w:trPr>
          <w:gridAfter w:val="1"/>
          <w:wAfter w:w="261" w:type="dxa"/>
          <w:trHeight w:val="360"/>
        </w:trPr>
        <w:tc>
          <w:tcPr>
            <w:tcW w:w="4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6158" w:rsidRPr="005E0F00" w:rsidTr="00D76158">
        <w:trPr>
          <w:gridAfter w:val="1"/>
          <w:wAfter w:w="261" w:type="dxa"/>
          <w:trHeight w:val="510"/>
        </w:trPr>
        <w:tc>
          <w:tcPr>
            <w:tcW w:w="43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ГОУ "Приднестровский промышленно-экономический техникум"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17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50,00%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</w:tr>
      <w:tr w:rsidR="00D76158" w:rsidRPr="005E0F00" w:rsidTr="00D76158">
        <w:trPr>
          <w:gridAfter w:val="1"/>
          <w:wAfter w:w="261" w:type="dxa"/>
          <w:trHeight w:val="360"/>
        </w:trPr>
        <w:tc>
          <w:tcPr>
            <w:tcW w:w="43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ГОУ СПО  "Тираспольский техникум коммерции"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7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</w:tr>
      <w:tr w:rsidR="00D76158" w:rsidRPr="005E0F00" w:rsidTr="00D76158">
        <w:trPr>
          <w:gridAfter w:val="1"/>
          <w:wAfter w:w="261" w:type="dxa"/>
          <w:trHeight w:val="495"/>
        </w:trPr>
        <w:tc>
          <w:tcPr>
            <w:tcW w:w="43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ГОУ СПО "Тираспольский техникум информатики и права"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33,33%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7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66,67%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29,33</w:t>
            </w:r>
          </w:p>
        </w:tc>
      </w:tr>
      <w:tr w:rsidR="00D76158" w:rsidRPr="005E0F00" w:rsidTr="00D76158">
        <w:trPr>
          <w:gridAfter w:val="1"/>
          <w:wAfter w:w="261" w:type="dxa"/>
          <w:trHeight w:val="510"/>
        </w:trPr>
        <w:tc>
          <w:tcPr>
            <w:tcW w:w="43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Колледж Московского института предпринимательства и права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7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7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</w:tr>
      <w:tr w:rsidR="00D76158" w:rsidRPr="005E0F00" w:rsidTr="00D76158">
        <w:trPr>
          <w:gridAfter w:val="1"/>
          <w:wAfter w:w="261" w:type="dxa"/>
          <w:trHeight w:val="300"/>
        </w:trPr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0,00%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0,00%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2,6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0,00%</w:t>
            </w: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B4" w:rsidRPr="00D76158" w:rsidRDefault="00DD38B4" w:rsidP="0052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</w:rPr>
              <w:t>26,83</w:t>
            </w:r>
          </w:p>
        </w:tc>
      </w:tr>
      <w:tr w:rsidR="007048B7" w:rsidRPr="00D14599" w:rsidTr="00D76158">
        <w:trPr>
          <w:gridAfter w:val="5"/>
          <w:wAfter w:w="747" w:type="dxa"/>
          <w:trHeight w:val="360"/>
        </w:trPr>
        <w:tc>
          <w:tcPr>
            <w:tcW w:w="1536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Pr="00D14599" w:rsidRDefault="007048B7" w:rsidP="005229D3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lastRenderedPageBreak/>
              <w:t xml:space="preserve">Таблица 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18</w:t>
            </w:r>
            <w:r w:rsidRPr="00D14599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. 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Сводные данные по результатам тестирования  по предмету: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</w:t>
            </w:r>
            <w:r w:rsidRPr="00D14599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7048B7" w:rsidRPr="007A57AE" w:rsidTr="00D76158">
        <w:trPr>
          <w:gridAfter w:val="5"/>
          <w:wAfter w:w="747" w:type="dxa"/>
          <w:trHeight w:val="360"/>
        </w:trPr>
        <w:tc>
          <w:tcPr>
            <w:tcW w:w="1536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8B7" w:rsidRPr="007048B7" w:rsidRDefault="007048B7" w:rsidP="005229D3">
            <w:pPr>
              <w:spacing w:after="0" w:line="240" w:lineRule="auto"/>
              <w:jc w:val="right"/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</w:pPr>
            <w:r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в разрезе 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 xml:space="preserve"> ГОУ </w:t>
            </w:r>
            <w:r w:rsidRPr="007A57AE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региона: г</w:t>
            </w: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t>.</w:t>
            </w:r>
            <w:r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Слободзея</w:t>
            </w:r>
            <w:proofErr w:type="spellEnd"/>
            <w:r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>Слободзейский</w:t>
            </w:r>
            <w:proofErr w:type="spellEnd"/>
            <w:r w:rsidRPr="007A57AE"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Monotype Corsiva" w:eastAsia="TimesNewRomanPSMT" w:hAnsi="Monotype Corsiv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38B4" w:rsidRPr="005E0F00" w:rsidTr="00D76158">
        <w:trPr>
          <w:gridAfter w:val="9"/>
          <w:wAfter w:w="1683" w:type="dxa"/>
          <w:trHeight w:val="360"/>
        </w:trPr>
        <w:tc>
          <w:tcPr>
            <w:tcW w:w="4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Наименование ООО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D76158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</w:p>
        </w:tc>
        <w:tc>
          <w:tcPr>
            <w:tcW w:w="14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Ср. балл</w:t>
            </w:r>
          </w:p>
        </w:tc>
        <w:tc>
          <w:tcPr>
            <w:tcW w:w="1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8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СОУ</w:t>
            </w:r>
          </w:p>
        </w:tc>
      </w:tr>
      <w:tr w:rsidR="00DD38B4" w:rsidRPr="005E0F00" w:rsidTr="00D76158">
        <w:trPr>
          <w:gridAfter w:val="9"/>
          <w:wAfter w:w="1683" w:type="dxa"/>
          <w:trHeight w:val="360"/>
        </w:trPr>
        <w:tc>
          <w:tcPr>
            <w:tcW w:w="4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38B4" w:rsidRPr="005E0F00" w:rsidTr="00D76158">
        <w:trPr>
          <w:gridAfter w:val="9"/>
          <w:wAfter w:w="1683" w:type="dxa"/>
          <w:trHeight w:val="360"/>
        </w:trPr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ГОУ "</w:t>
            </w:r>
            <w:proofErr w:type="spellStart"/>
            <w:r w:rsidRPr="00D76158">
              <w:rPr>
                <w:rFonts w:ascii="Times New Roman" w:eastAsia="Times New Roman" w:hAnsi="Times New Roman" w:cs="Times New Roman"/>
                <w:color w:val="000000"/>
              </w:rPr>
              <w:t>Слободзейский</w:t>
            </w:r>
            <w:proofErr w:type="spellEnd"/>
            <w:r w:rsidRPr="00D76158">
              <w:rPr>
                <w:rFonts w:ascii="Times New Roman" w:eastAsia="Times New Roman" w:hAnsi="Times New Roman" w:cs="Times New Roman"/>
                <w:color w:val="000000"/>
              </w:rPr>
              <w:t xml:space="preserve"> политехнический лицей"</w:t>
            </w:r>
          </w:p>
        </w:tc>
        <w:tc>
          <w:tcPr>
            <w:tcW w:w="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5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8B4" w:rsidRPr="00D76158" w:rsidRDefault="00DD38B4" w:rsidP="0052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6158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</w:tr>
    </w:tbl>
    <w:p w:rsidR="003812B8" w:rsidRPr="009334DB" w:rsidRDefault="003812B8" w:rsidP="009334DB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52B91" w:rsidRPr="009334DB" w:rsidRDefault="007048B7" w:rsidP="009334DB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</w:t>
      </w:r>
      <w:r w:rsidR="009334DB">
        <w:rPr>
          <w:rFonts w:ascii="Monotype Corsiva" w:eastAsia="TimesNewRomanPSMT" w:hAnsi="Monotype Corsiva" w:cs="Times New Roman"/>
          <w:color w:val="000000"/>
          <w:sz w:val="28"/>
          <w:szCs w:val="28"/>
        </w:rPr>
        <w:tab/>
      </w:r>
      <w:r w:rsidR="009334DB">
        <w:rPr>
          <w:rFonts w:ascii="Monotype Corsiva" w:eastAsia="TimesNewRomanPSMT" w:hAnsi="Monotype Corsiva" w:cs="Times New Roman"/>
          <w:color w:val="000000"/>
          <w:sz w:val="28"/>
          <w:szCs w:val="28"/>
        </w:rPr>
        <w:tab/>
      </w:r>
      <w:r w:rsidR="00AA1127" w:rsidRPr="009334DB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Таким образом, наибольшее количество участников представлено учреждениями образования г. Тирасполь</w:t>
      </w:r>
      <w:r w:rsidR="00153DAF" w:rsidRPr="009334DB">
        <w:rPr>
          <w:rFonts w:ascii="Times New Roman" w:eastAsia="TimesNewRomanPSMT" w:hAnsi="Times New Roman" w:cs="Times New Roman"/>
          <w:color w:val="000000"/>
          <w:sz w:val="28"/>
          <w:szCs w:val="28"/>
        </w:rPr>
        <w:t>. Отличных результато</w:t>
      </w:r>
      <w:r w:rsidR="00602318">
        <w:rPr>
          <w:rFonts w:ascii="Times New Roman" w:eastAsia="TimesNewRomanPSMT" w:hAnsi="Times New Roman" w:cs="Times New Roman"/>
          <w:color w:val="000000"/>
          <w:sz w:val="28"/>
          <w:szCs w:val="28"/>
        </w:rPr>
        <w:t>в не достиг ни один участник, 60,0</w:t>
      </w:r>
      <w:r w:rsidR="00153DAF" w:rsidRPr="009334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процентов участников справились с работой на «удовлетворительно».</w:t>
      </w:r>
    </w:p>
    <w:p w:rsidR="00552B91" w:rsidRDefault="00552B91" w:rsidP="004859CE">
      <w:pPr>
        <w:pStyle w:val="a3"/>
        <w:spacing w:after="0" w:line="240" w:lineRule="auto"/>
        <w:ind w:left="-142" w:firstLine="850"/>
        <w:jc w:val="both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Сравнение результатов тестирования участников - выпускников различных типов учреждений образования,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проведенный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 дополнительном потоке, </w:t>
      </w:r>
      <w:r w:rsidR="009A1C34">
        <w:rPr>
          <w:rFonts w:ascii="Times New Roman" w:eastAsia="TimesNewRomanPSMT" w:hAnsi="Times New Roman" w:cs="Times New Roman"/>
          <w:sz w:val="28"/>
          <w:szCs w:val="28"/>
        </w:rPr>
        <w:t>представлен в таблице № 10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52B91" w:rsidRDefault="0053557D" w:rsidP="004859CE">
      <w:pPr>
        <w:pStyle w:val="a3"/>
        <w:spacing w:after="0" w:line="240" w:lineRule="auto"/>
        <w:ind w:left="-142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1</w:t>
      </w:r>
      <w:r w:rsidR="009334DB">
        <w:rPr>
          <w:rFonts w:ascii="Monotype Corsiva" w:eastAsia="TimesNewRomanPSMT" w:hAnsi="Monotype Corsiva" w:cs="Times New Roman"/>
          <w:color w:val="000000"/>
          <w:sz w:val="28"/>
          <w:szCs w:val="28"/>
        </w:rPr>
        <w:t>9</w:t>
      </w:r>
      <w:r w:rsidR="00552B91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</w:t>
      </w:r>
      <w:proofErr w:type="gramStart"/>
      <w:r w:rsidR="00552B91">
        <w:rPr>
          <w:rFonts w:ascii="Monotype Corsiva" w:eastAsia="TimesNewRomanPSMT" w:hAnsi="Monotype Corsiva" w:cs="Times New Roman"/>
          <w:color w:val="000000"/>
          <w:sz w:val="28"/>
          <w:szCs w:val="28"/>
        </w:rPr>
        <w:t>Оценки</w:t>
      </w:r>
      <w:proofErr w:type="gramEnd"/>
      <w:r w:rsidR="00552B91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полученные в разрезе типов учреждений образования.</w:t>
      </w:r>
    </w:p>
    <w:tbl>
      <w:tblPr>
        <w:tblStyle w:val="a4"/>
        <w:tblW w:w="13196" w:type="dxa"/>
        <w:tblInd w:w="682" w:type="dxa"/>
        <w:tblLayout w:type="fixed"/>
        <w:tblLook w:val="04A0" w:firstRow="1" w:lastRow="0" w:firstColumn="1" w:lastColumn="0" w:noHBand="0" w:noVBand="1"/>
      </w:tblPr>
      <w:tblGrid>
        <w:gridCol w:w="3080"/>
        <w:gridCol w:w="1862"/>
        <w:gridCol w:w="1161"/>
        <w:gridCol w:w="708"/>
        <w:gridCol w:w="1210"/>
        <w:gridCol w:w="992"/>
        <w:gridCol w:w="1234"/>
        <w:gridCol w:w="850"/>
        <w:gridCol w:w="1249"/>
        <w:gridCol w:w="850"/>
      </w:tblGrid>
      <w:tr w:rsidR="00552B91" w:rsidTr="00D76158">
        <w:trPr>
          <w:trHeight w:val="360"/>
        </w:trPr>
        <w:tc>
          <w:tcPr>
            <w:tcW w:w="3080" w:type="dxa"/>
            <w:vMerge w:val="restart"/>
          </w:tcPr>
          <w:p w:rsidR="00552B91" w:rsidRDefault="00552B91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Тип учреждения образования</w:t>
            </w:r>
          </w:p>
        </w:tc>
        <w:tc>
          <w:tcPr>
            <w:tcW w:w="1862" w:type="dxa"/>
            <w:vMerge w:val="restart"/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812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«2»</w:t>
            </w:r>
          </w:p>
        </w:tc>
      </w:tr>
      <w:tr w:rsidR="00552B91" w:rsidTr="00D76158">
        <w:trPr>
          <w:trHeight w:val="285"/>
        </w:trPr>
        <w:tc>
          <w:tcPr>
            <w:tcW w:w="3080" w:type="dxa"/>
            <w:vMerge/>
          </w:tcPr>
          <w:p w:rsidR="00552B91" w:rsidRDefault="00552B91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552B91" w:rsidRPr="00DA3602" w:rsidRDefault="0076759F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552B91" w:rsidRDefault="0076759F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</w:tcPr>
          <w:p w:rsidR="00552B91" w:rsidRPr="00DA3602" w:rsidRDefault="0076759F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552B91" w:rsidRPr="00DA3602" w:rsidRDefault="0076759F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%</w:t>
            </w:r>
          </w:p>
        </w:tc>
      </w:tr>
      <w:tr w:rsidR="00552B91" w:rsidTr="00D76158">
        <w:tc>
          <w:tcPr>
            <w:tcW w:w="3080" w:type="dxa"/>
          </w:tcPr>
          <w:p w:rsidR="00552B91" w:rsidRDefault="009C5584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НПО/СПО</w:t>
            </w:r>
          </w:p>
        </w:tc>
        <w:tc>
          <w:tcPr>
            <w:tcW w:w="1862" w:type="dxa"/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  <w:r w:rsidR="00E911F0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B91" w:rsidRDefault="00E911F0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552B91" w:rsidRDefault="0039164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E911F0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  <w:r w:rsidR="00391648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r w:rsidR="00391648">
              <w:rPr>
                <w:rFonts w:ascii="Times New Roman" w:eastAsia="TimesNewRomanPSMT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52B91" w:rsidRDefault="0039164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391648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37</w:t>
            </w:r>
            <w:r w:rsidR="00E911F0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</w:tr>
      <w:tr w:rsidR="00552B91" w:rsidTr="00D76158">
        <w:tc>
          <w:tcPr>
            <w:tcW w:w="3080" w:type="dxa"/>
          </w:tcPr>
          <w:p w:rsidR="00552B91" w:rsidRDefault="009C5584" w:rsidP="00D76158">
            <w:pPr>
              <w:pStyle w:val="a3"/>
              <w:ind w:left="0" w:right="-1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Выпускники прошлых лет,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раждане</w:t>
            </w:r>
            <w:proofErr w:type="spellEnd"/>
          </w:p>
        </w:tc>
        <w:tc>
          <w:tcPr>
            <w:tcW w:w="1862" w:type="dxa"/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30,4</w:t>
            </w:r>
          </w:p>
        </w:tc>
      </w:tr>
      <w:tr w:rsidR="00552B91" w:rsidTr="00D76158">
        <w:tc>
          <w:tcPr>
            <w:tcW w:w="3080" w:type="dxa"/>
          </w:tcPr>
          <w:p w:rsidR="00552B91" w:rsidRDefault="00552B91" w:rsidP="004859CE">
            <w:pPr>
              <w:pStyle w:val="a3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62" w:type="dxa"/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  <w:r w:rsidR="00552B9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52B91" w:rsidRDefault="00552B91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6,3</w:t>
            </w:r>
            <w:r w:rsidR="009A3480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59</w:t>
            </w:r>
            <w:r w:rsidR="009A3480">
              <w:rPr>
                <w:rFonts w:ascii="Times New Roman" w:eastAsia="TimesNewRomanPSMT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552B91" w:rsidRDefault="009A3480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 w:rsidR="00DD38B4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2B91" w:rsidRDefault="00DD38B4" w:rsidP="004859CE">
            <w:pPr>
              <w:pStyle w:val="a3"/>
              <w:ind w:left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34</w:t>
            </w:r>
            <w:r w:rsidR="009A3480">
              <w:rPr>
                <w:rFonts w:ascii="Times New Roman" w:eastAsia="TimesNewRomanPSMT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</w:tr>
    </w:tbl>
    <w:p w:rsidR="0001771A" w:rsidRDefault="0001771A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3557D" w:rsidRDefault="00552B91" w:rsidP="00602318">
      <w:pPr>
        <w:pStyle w:val="a3"/>
        <w:spacing w:after="0" w:line="240" w:lineRule="auto"/>
        <w:ind w:left="-142" w:firstLine="50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Данные, приведенные в таблице, в разрезе типов образовательных учреждений, представленных участниками ЕГЭ дополнительного потока, позволяют сделать вывод о  </w:t>
      </w:r>
      <w:r w:rsidR="00DD38B4">
        <w:rPr>
          <w:rFonts w:ascii="Times New Roman" w:eastAsia="TimesNewRomanPSMT" w:hAnsi="Times New Roman" w:cs="Times New Roman"/>
          <w:sz w:val="28"/>
          <w:szCs w:val="28"/>
        </w:rPr>
        <w:t>том,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выпускники </w:t>
      </w:r>
      <w:r w:rsidR="00DD38B4">
        <w:rPr>
          <w:rFonts w:ascii="Times New Roman" w:eastAsia="TimesNewRomanPSMT" w:hAnsi="Times New Roman" w:cs="Times New Roman"/>
          <w:sz w:val="28"/>
          <w:szCs w:val="28"/>
        </w:rPr>
        <w:t xml:space="preserve"> НПО/СПО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A1C34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DD38B4">
        <w:rPr>
          <w:rFonts w:ascii="Times New Roman" w:eastAsia="TimesNewRomanPSMT" w:hAnsi="Times New Roman" w:cs="Times New Roman"/>
          <w:sz w:val="28"/>
          <w:szCs w:val="28"/>
        </w:rPr>
        <w:t>выпускники прошлых лет</w:t>
      </w:r>
      <w:r w:rsidR="009A1C3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391648">
        <w:rPr>
          <w:rFonts w:ascii="Times New Roman" w:eastAsia="TimesNewRomanPSMT" w:hAnsi="Times New Roman" w:cs="Times New Roman"/>
          <w:sz w:val="28"/>
          <w:szCs w:val="28"/>
        </w:rPr>
        <w:t xml:space="preserve">демонстрируют </w:t>
      </w:r>
      <w:r w:rsidR="007048B7">
        <w:rPr>
          <w:rFonts w:ascii="Times New Roman" w:eastAsia="TimesNewRomanPSMT" w:hAnsi="Times New Roman" w:cs="Times New Roman"/>
          <w:sz w:val="28"/>
          <w:szCs w:val="28"/>
        </w:rPr>
        <w:t xml:space="preserve">соответственно </w:t>
      </w:r>
      <w:r w:rsidR="00391648">
        <w:rPr>
          <w:rFonts w:ascii="Times New Roman" w:eastAsia="TimesNewRomanPSMT" w:hAnsi="Times New Roman" w:cs="Times New Roman"/>
          <w:sz w:val="28"/>
          <w:szCs w:val="28"/>
        </w:rPr>
        <w:t>37,5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%  и 30,4% неудовлетворительных оценок, т.е. </w:t>
      </w:r>
      <w:r w:rsidR="007048B7">
        <w:rPr>
          <w:rFonts w:ascii="Times New Roman" w:eastAsia="TimesNewRomanPSMT" w:hAnsi="Times New Roman" w:cs="Times New Roman"/>
          <w:sz w:val="28"/>
          <w:szCs w:val="28"/>
        </w:rPr>
        <w:t xml:space="preserve">процент </w:t>
      </w:r>
      <w:r>
        <w:rPr>
          <w:rFonts w:ascii="Times New Roman" w:eastAsia="TimesNewRomanPSMT" w:hAnsi="Times New Roman" w:cs="Times New Roman"/>
          <w:sz w:val="28"/>
          <w:szCs w:val="28"/>
        </w:rPr>
        <w:t>участников, не преодолевших минимальный порог</w:t>
      </w:r>
      <w:r w:rsidR="0001771A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D76158" w:rsidRDefault="00DD38B4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  <w:sectPr w:rsidR="00D76158" w:rsidSect="00E71C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A532D6" w:rsidRDefault="00994934" w:rsidP="00485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 </w:t>
      </w:r>
      <w:r w:rsidR="00A532D6"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АНАЛИЗ ВЫПОЛНЕНИЯ ЗАДАНИЙ ЕГЭ. ИТОГИ РАБОТЫ ПРЕДМЕТНОЙ КОМИССИИ.</w:t>
      </w:r>
    </w:p>
    <w:p w:rsidR="00FD0597" w:rsidRDefault="00A532D6" w:rsidP="004859C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АНАЛИЗ ВЫПОЛНЕНИЯ ЗАДАНИЙ ЧАСТИ А.</w:t>
      </w:r>
    </w:p>
    <w:p w:rsidR="00FD0597" w:rsidRPr="00FD0597" w:rsidRDefault="00602318" w:rsidP="004859CE">
      <w:pPr>
        <w:pStyle w:val="a3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Таблица </w:t>
      </w:r>
      <w:r w:rsid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>2</w:t>
      </w: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0</w:t>
      </w:r>
      <w:r w:rsidR="00FD0597" w:rsidRP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Распределение результатов экзамена  </w:t>
      </w:r>
      <w:r w:rsid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по итогам выполнения </w:t>
      </w:r>
      <w:proofErr w:type="spellStart"/>
      <w:r w:rsid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>частиА</w:t>
      </w:r>
      <w:proofErr w:type="spellEnd"/>
    </w:p>
    <w:tbl>
      <w:tblPr>
        <w:tblW w:w="7167" w:type="dxa"/>
        <w:tblInd w:w="2124" w:type="dxa"/>
        <w:tblLook w:val="04A0" w:firstRow="1" w:lastRow="0" w:firstColumn="1" w:lastColumn="0" w:noHBand="0" w:noVBand="1"/>
      </w:tblPr>
      <w:tblGrid>
        <w:gridCol w:w="1582"/>
        <w:gridCol w:w="2654"/>
        <w:gridCol w:w="2931"/>
      </w:tblGrid>
      <w:tr w:rsidR="005D0F9C" w:rsidRPr="00FD0597" w:rsidTr="00D76158">
        <w:trPr>
          <w:trHeight w:val="36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задачи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</w:t>
            </w:r>
            <w:proofErr w:type="gramStart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тветов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</w:t>
            </w:r>
            <w:proofErr w:type="gramStart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тветов</w:t>
            </w:r>
            <w:proofErr w:type="spellEnd"/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36,67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A2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51,11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A3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47,22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A4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23,89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A5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51,67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A6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54,44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A7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A8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56,67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A9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68,33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A10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46,67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A11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37,78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A12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44,44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A13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A14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33,89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A15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39,44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A16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62,78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A17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67,22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A18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A19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32,78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A20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5D0F9C" w:rsidRPr="00FD0597" w:rsidTr="00D76158">
        <w:trPr>
          <w:trHeight w:val="360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A21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58,89</w:t>
            </w:r>
          </w:p>
        </w:tc>
      </w:tr>
    </w:tbl>
    <w:p w:rsidR="00A532D6" w:rsidRPr="00407204" w:rsidRDefault="00A532D6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A532D6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Задания</w:t>
      </w:r>
      <w:r w:rsidR="00BF4DD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части</w:t>
      </w:r>
      <w:proofErr w:type="gramStart"/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направлены на проверку знаний базового уровня. Для правильного выбора ответа учащиеся должны вспомнить основные периоды отечественной и родной истории, характеристику государственной деятельности русских князей, царей, императоров, </w:t>
      </w:r>
      <w:r w:rsidR="005B10BD">
        <w:rPr>
          <w:rFonts w:ascii="Times New Roman" w:eastAsia="TimesNewRomanPSMT" w:hAnsi="Times New Roman" w:cs="Times New Roman"/>
          <w:color w:val="000000"/>
          <w:sz w:val="28"/>
          <w:szCs w:val="28"/>
        </w:rPr>
        <w:t>этапы формирования русского и приднестровского государств, события внешней и внутренней политики, хронологические даты. Наибольшее количество экзаменуемых справились с заданиями А</w:t>
      </w:r>
      <w:proofErr w:type="gramStart"/>
      <w:r w:rsidR="005B10BD"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proofErr w:type="gramEnd"/>
      <w:r w:rsidR="005B10B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(68,33%),  А17(67,22%), А16(62,78%), А21(58,89%) </w:t>
      </w:r>
      <w:r w:rsidR="005B10BD" w:rsidRPr="005B10B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А8</w:t>
      </w:r>
      <w:r w:rsidR="005B10B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(56,67%). При этом </w:t>
      </w:r>
      <w:r w:rsidR="00DC438E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задания А</w:t>
      </w:r>
      <w:proofErr w:type="gramStart"/>
      <w:r w:rsidR="00DC438E"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proofErr w:type="gramEnd"/>
      <w:r w:rsidR="00DC43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А17, выполненные наибольшим процентом участников, 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представляло необходимость провести поиск исто</w:t>
      </w:r>
      <w:r w:rsidR="00593E27">
        <w:rPr>
          <w:rFonts w:ascii="Times New Roman" w:eastAsia="TimesNewRomanPSMT" w:hAnsi="Times New Roman" w:cs="Times New Roman"/>
          <w:color w:val="000000"/>
          <w:sz w:val="28"/>
          <w:szCs w:val="28"/>
        </w:rPr>
        <w:t>рической информации в отрывке из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исторического сочинения. Задания А16, А21 и</w:t>
      </w:r>
      <w:proofErr w:type="gramStart"/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8 касались событий Великой Отечественной Войны, событий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конца ХХ века и 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XVIII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первой половины 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XIX</w:t>
      </w:r>
      <w:r w:rsidR="00DC438E"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веков. Из этого можно сделать вывод о слабом усвоении выпускниками   блоков отечественной истории  </w:t>
      </w:r>
      <w:r w:rsidR="00DC438E" w:rsidRPr="004072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Древность и Средневековье</w:t>
      </w:r>
      <w:r w:rsidR="00BF4DD5" w:rsidRPr="004072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,</w:t>
      </w:r>
      <w:r w:rsidR="0099493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="00DC438E" w:rsidRPr="00407204">
        <w:rPr>
          <w:rFonts w:ascii="Times New Roman" w:eastAsia="TimesNewRomanPSMT" w:hAnsi="Times New Roman" w:cs="Times New Roman"/>
          <w:b/>
          <w:i/>
          <w:sz w:val="28"/>
          <w:szCs w:val="28"/>
        </w:rPr>
        <w:t>Новое время.</w:t>
      </w:r>
    </w:p>
    <w:p w:rsidR="00C23C8C" w:rsidRPr="00407204" w:rsidRDefault="00C23C8C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7204">
        <w:rPr>
          <w:rFonts w:ascii="Times New Roman" w:eastAsia="TimesNewRomanPSMT" w:hAnsi="Times New Roman" w:cs="Times New Roman"/>
          <w:sz w:val="28"/>
          <w:szCs w:val="28"/>
        </w:rPr>
        <w:t>Наибольшие затруднения вызвали задания по истории родного края А</w:t>
      </w:r>
      <w:proofErr w:type="gramStart"/>
      <w:r w:rsidRPr="00407204">
        <w:rPr>
          <w:rFonts w:ascii="Times New Roman" w:eastAsia="TimesNewRomanPSMT" w:hAnsi="Times New Roman" w:cs="Times New Roman"/>
          <w:sz w:val="28"/>
          <w:szCs w:val="28"/>
        </w:rPr>
        <w:t>4</w:t>
      </w:r>
      <w:proofErr w:type="gramEnd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(23,89%) и А1 (36,67%), а также периодов отечественной истории 1917-1941гг. – А14(33,89%) и 1945-1991 гг. – А 19(32,78%), при том, что характер заданий был неодинаков. В первом случае требовалось обнаружить знание основных </w:t>
      </w:r>
      <w:r w:rsidRPr="0040720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фактов, процессов, явлений, а во втором - установить </w:t>
      </w:r>
      <w:proofErr w:type="spellStart"/>
      <w:r w:rsidRPr="00407204">
        <w:rPr>
          <w:rFonts w:ascii="Times New Roman" w:eastAsia="TimesNewRomanPSMT" w:hAnsi="Times New Roman" w:cs="Times New Roman"/>
          <w:sz w:val="28"/>
          <w:szCs w:val="28"/>
        </w:rPr>
        <w:t>причинно</w:t>
      </w:r>
      <w:proofErr w:type="spellEnd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– следственные связи. Отсюда можно делать вывод о слабом усвоении этих периодов в целом.</w:t>
      </w:r>
    </w:p>
    <w:p w:rsidR="00BF4DD5" w:rsidRPr="00407204" w:rsidRDefault="00BF4DD5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7204">
        <w:rPr>
          <w:rFonts w:ascii="Times New Roman" w:eastAsia="TimesNewRomanPSMT" w:hAnsi="Times New Roman" w:cs="Times New Roman"/>
          <w:sz w:val="28"/>
          <w:szCs w:val="28"/>
        </w:rPr>
        <w:t>Однако с выполнением заданий в части</w:t>
      </w:r>
      <w:proofErr w:type="gramStart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proofErr w:type="gramEnd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более чем н</w:t>
      </w:r>
      <w:r w:rsidR="0085451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50% справилась половина участников.</w:t>
      </w:r>
    </w:p>
    <w:p w:rsidR="00FD0597" w:rsidRDefault="00BF4DD5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07204">
        <w:rPr>
          <w:rFonts w:ascii="Times New Roman" w:eastAsia="TimesNewRomanPSMT" w:hAnsi="Times New Roman" w:cs="Times New Roman"/>
          <w:sz w:val="28"/>
          <w:szCs w:val="28"/>
        </w:rPr>
        <w:t>Анализ результатов выполнения заданий части</w:t>
      </w:r>
      <w:proofErr w:type="gramStart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proofErr w:type="gramEnd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дает возможность делать выводы о слабой систематизации исторических знаний,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относительном знании хронологических дат, отсутствии опыта и тренированности в выполнении заданий тестового характера.</w:t>
      </w:r>
    </w:p>
    <w:p w:rsidR="004B0781" w:rsidRPr="00D76158" w:rsidRDefault="004B0781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b/>
          <w:color w:val="000000"/>
          <w:sz w:val="16"/>
          <w:szCs w:val="16"/>
        </w:rPr>
      </w:pPr>
    </w:p>
    <w:p w:rsidR="00FD0597" w:rsidRDefault="00FD0597" w:rsidP="004859CE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НАЛИЗ ВЫПОЛНЕНИЯ ЗАДАНИЙ ЧАСТИ В</w:t>
      </w:r>
      <w:r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</w:p>
    <w:p w:rsidR="00FD0597" w:rsidRPr="00FD0597" w:rsidRDefault="004B0781" w:rsidP="00D76158">
      <w:pPr>
        <w:pStyle w:val="a3"/>
        <w:spacing w:after="0" w:line="240" w:lineRule="auto"/>
        <w:ind w:left="0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Таблица </w:t>
      </w:r>
      <w:r w:rsidR="00602318">
        <w:rPr>
          <w:rFonts w:ascii="Monotype Corsiva" w:eastAsia="TimesNewRomanPSMT" w:hAnsi="Monotype Corsiva" w:cs="Times New Roman"/>
          <w:color w:val="000000"/>
          <w:sz w:val="28"/>
          <w:szCs w:val="28"/>
        </w:rPr>
        <w:t>21</w:t>
      </w:r>
      <w:r w:rsidR="00FD0597" w:rsidRP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 Распределение результатов экзамена  </w:t>
      </w:r>
      <w:r w:rsid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>по итогам выполнения части</w:t>
      </w:r>
      <w:proofErr w:type="gramStart"/>
      <w:r w:rsidR="00602318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</w:t>
      </w:r>
      <w:r w:rsidR="00FD0597">
        <w:rPr>
          <w:rFonts w:ascii="Monotype Corsiva" w:eastAsia="TimesNewRomanPSMT" w:hAnsi="Monotype Corsiva" w:cs="Times New Roman"/>
          <w:color w:val="000000"/>
          <w:sz w:val="28"/>
          <w:szCs w:val="28"/>
        </w:rPr>
        <w:t>В</w:t>
      </w:r>
      <w:proofErr w:type="gramEnd"/>
    </w:p>
    <w:tbl>
      <w:tblPr>
        <w:tblW w:w="6040" w:type="dxa"/>
        <w:tblInd w:w="1439" w:type="dxa"/>
        <w:tblLook w:val="04A0" w:firstRow="1" w:lastRow="0" w:firstColumn="1" w:lastColumn="0" w:noHBand="0" w:noVBand="1"/>
      </w:tblPr>
      <w:tblGrid>
        <w:gridCol w:w="617"/>
        <w:gridCol w:w="400"/>
        <w:gridCol w:w="2755"/>
        <w:gridCol w:w="2268"/>
      </w:tblGrid>
      <w:tr w:rsidR="005D0F9C" w:rsidRPr="00151DB6" w:rsidTr="00D76158">
        <w:trPr>
          <w:trHeight w:val="360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gramStart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gramStart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тветов</w:t>
            </w:r>
            <w:proofErr w:type="spellEnd"/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9,44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48,33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30,56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41,11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33,89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5D0F9C" w:rsidRPr="00151DB6" w:rsidTr="00D7615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9C" w:rsidRPr="00151DB6" w:rsidRDefault="005D0F9C" w:rsidP="0048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82129F" w:rsidRPr="00FD0597" w:rsidRDefault="00407204" w:rsidP="004859C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0597">
        <w:rPr>
          <w:rFonts w:ascii="Times New Roman" w:eastAsia="TimesNewRomanPSMT" w:hAnsi="Times New Roman" w:cs="Times New Roman"/>
          <w:color w:val="000000"/>
          <w:sz w:val="28"/>
          <w:szCs w:val="28"/>
        </w:rPr>
        <w:t>В части</w:t>
      </w:r>
      <w:proofErr w:type="gramStart"/>
      <w:r w:rsidRPr="00FD059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D0597">
        <w:rPr>
          <w:rFonts w:ascii="Times New Roman" w:eastAsia="TimesNewRomanPSMT" w:hAnsi="Times New Roman" w:cs="Times New Roman"/>
          <w:sz w:val="28"/>
          <w:szCs w:val="28"/>
        </w:rPr>
        <w:t>представлены задания базового и повышенного уровня.</w:t>
      </w:r>
      <w:r w:rsidR="009949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D0597">
        <w:rPr>
          <w:rFonts w:ascii="Times New Roman" w:eastAsia="TimesNewRomanPSMT" w:hAnsi="Times New Roman" w:cs="Times New Roman"/>
          <w:color w:val="000000"/>
          <w:sz w:val="28"/>
          <w:szCs w:val="28"/>
        </w:rPr>
        <w:t>Эти задания позволяют проверить, в дополнение к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D0597">
        <w:rPr>
          <w:rFonts w:ascii="Times New Roman" w:eastAsia="TimesNewRomanPSMT" w:hAnsi="Times New Roman" w:cs="Times New Roman"/>
          <w:color w:val="000000"/>
          <w:sz w:val="28"/>
          <w:szCs w:val="28"/>
        </w:rPr>
        <w:t>вышеуказанным элементам подготовки выпускников, умения извлекать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D0597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информацию из источника, классифицировать и систематизировать факты,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D0597">
        <w:rPr>
          <w:rFonts w:ascii="Times New Roman" w:eastAsia="TimesNewRomanPSMT" w:hAnsi="Times New Roman" w:cs="Times New Roman"/>
          <w:sz w:val="28"/>
          <w:szCs w:val="28"/>
        </w:rPr>
        <w:t>умение определять последо</w:t>
      </w:r>
      <w:r w:rsidRPr="00FD0597">
        <w:rPr>
          <w:rFonts w:ascii="Times New Roman" w:eastAsia="TimesNewRomanPSMT" w:hAnsi="Times New Roman" w:cs="Times New Roman"/>
          <w:sz w:val="28"/>
          <w:szCs w:val="28"/>
        </w:rPr>
        <w:softHyphen/>
        <w:t>вательность событий, определят</w:t>
      </w:r>
      <w:r w:rsidR="00994934">
        <w:rPr>
          <w:rFonts w:ascii="Times New Roman" w:eastAsia="TimesNewRomanPSMT" w:hAnsi="Times New Roman" w:cs="Times New Roman"/>
          <w:sz w:val="28"/>
          <w:szCs w:val="28"/>
        </w:rPr>
        <w:t xml:space="preserve">ь </w:t>
      </w:r>
      <w:r w:rsidRPr="00FD0597">
        <w:rPr>
          <w:rFonts w:ascii="Times New Roman" w:eastAsia="TimesNewRomanPSMT" w:hAnsi="Times New Roman" w:cs="Times New Roman"/>
          <w:sz w:val="28"/>
          <w:szCs w:val="28"/>
        </w:rPr>
        <w:t>термин по нескольким признакам, систематизировать историческую информацию, представленную в различных знаковых системах (таблицы), работать с исторической картой (схемой), анализировать иллюстративный материал</w:t>
      </w:r>
      <w:r w:rsidRPr="00FD0597">
        <w:rPr>
          <w:rFonts w:ascii="Times New Roman" w:eastAsia="TimesNewRomanPSMT" w:hAnsi="Times New Roman" w:cs="Times New Roman"/>
          <w:sz w:val="32"/>
          <w:szCs w:val="32"/>
        </w:rPr>
        <w:t xml:space="preserve">. </w:t>
      </w:r>
      <w:r w:rsidRPr="00FD0597">
        <w:rPr>
          <w:rFonts w:ascii="Times New Roman" w:eastAsia="TimesNewRomanPSMT" w:hAnsi="Times New Roman" w:cs="Times New Roman"/>
          <w:sz w:val="28"/>
          <w:szCs w:val="28"/>
        </w:rPr>
        <w:t>При этом задания по работе с карто</w:t>
      </w:r>
      <w:proofErr w:type="gramStart"/>
      <w:r w:rsidRPr="00FD0597">
        <w:rPr>
          <w:rFonts w:ascii="Times New Roman" w:eastAsia="TimesNewRomanPSMT" w:hAnsi="Times New Roman" w:cs="Times New Roman"/>
          <w:sz w:val="28"/>
          <w:szCs w:val="28"/>
        </w:rPr>
        <w:t>й(</w:t>
      </w:r>
      <w:proofErr w:type="gramEnd"/>
      <w:r w:rsidRPr="00FD0597">
        <w:rPr>
          <w:rFonts w:ascii="Times New Roman" w:eastAsia="TimesNewRomanPSMT" w:hAnsi="Times New Roman" w:cs="Times New Roman"/>
          <w:sz w:val="28"/>
          <w:szCs w:val="28"/>
        </w:rPr>
        <w:t xml:space="preserve">схемой) и </w:t>
      </w:r>
      <w:r w:rsidR="0082129F" w:rsidRPr="00FD0597">
        <w:rPr>
          <w:rFonts w:ascii="Times New Roman" w:eastAsia="TimesNewRomanPSMT" w:hAnsi="Times New Roman" w:cs="Times New Roman"/>
          <w:sz w:val="28"/>
          <w:szCs w:val="28"/>
        </w:rPr>
        <w:t xml:space="preserve">иллюстративным материалом  составляли отличие тестов по сравнению с 2013 годом. </w:t>
      </w:r>
    </w:p>
    <w:p w:rsidR="009675F8" w:rsidRDefault="0082129F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Наибольшее количество участников справились с заданиями В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и В11. Задание В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предполагало необходимость систематизировать историческую информацию (множественный выбор) и выбрать три правильных положения из шести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предложенных. Поскольку хронологический период охвата исторической информации составлял </w:t>
      </w:r>
      <w:r w:rsidRPr="00407204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</w:t>
      </w:r>
      <w:r w:rsidRPr="00407204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вв., делать выводы о качестве знаний </w:t>
      </w:r>
      <w:r w:rsidR="00DF25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учеников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определенных </w:t>
      </w:r>
      <w:r w:rsidR="00DF25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исторических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периодов не представляется возможным.    </w:t>
      </w:r>
      <w:r w:rsidR="009675F8">
        <w:rPr>
          <w:rFonts w:ascii="Times New Roman" w:hAnsi="Times New Roman" w:cs="Times New Roman"/>
          <w:bCs/>
          <w:iCs/>
          <w:sz w:val="28"/>
          <w:szCs w:val="28"/>
        </w:rPr>
        <w:t>Принципиально новым  для КИМ 2014 года было включение заданий блока В8 - В12 объединенных по принципу работы с исторической карто</w:t>
      </w:r>
      <w:proofErr w:type="gramStart"/>
      <w:r w:rsidR="009675F8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gramEnd"/>
      <w:r w:rsidR="009675F8">
        <w:rPr>
          <w:rFonts w:ascii="Times New Roman" w:hAnsi="Times New Roman" w:cs="Times New Roman"/>
          <w:bCs/>
          <w:iCs/>
          <w:sz w:val="28"/>
          <w:szCs w:val="28"/>
        </w:rPr>
        <w:t xml:space="preserve">схемой), наглядностью, однако анализ показал высокий процент выполнения заданий такого типа, что свидетельствует о достаточной подготовке выпускников по данным типам умений: задание В8 выполнили 28% участников, В9 – 25%, В11 – 34%, В12 – 27%. К такому же типу относилось задание В13, в котором требовалось определить время создания архитектурного сооружения, здания, другой постройки; время жизни и имя исторического персонажа по портрету и др. </w:t>
      </w:r>
    </w:p>
    <w:p w:rsidR="00BF4DD5" w:rsidRPr="00D76158" w:rsidRDefault="00BF4DD5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</w:rPr>
      </w:pPr>
    </w:p>
    <w:p w:rsidR="000371AC" w:rsidRDefault="000371AC" w:rsidP="004859CE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НАЛИЗ ВЫПОЛНЕНИЯ ЗАДАНИЙ ЧАСТИ С</w:t>
      </w:r>
      <w:r w:rsidRPr="00A532D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</w:p>
    <w:p w:rsidR="00DF2592" w:rsidRDefault="00DF2592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F2592"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</w:t>
      </w:r>
      <w:proofErr w:type="gramStart"/>
      <w:r w:rsidRPr="00DF25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содержит 6 заданий с развернутым ответом,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позволяющих выявить 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оценить уровень  освоения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выпускниками различных комплексных умений.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 итогам проверки выполнения выпускниками работы части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комиссия сделала следующие выводы:</w:t>
      </w:r>
    </w:p>
    <w:p w:rsidR="00DF2592" w:rsidRDefault="00DF2592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-20% (55 чел.) не приступили к выполнению заданий части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DF2592" w:rsidRDefault="00DF2592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-наибольшие затруднения у участников вызвало задание С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- </w:t>
      </w:r>
      <w:r w:rsidR="003F68F9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задание, связанное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применением приемов </w:t>
      </w:r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причинно-следственного, структурно-функционального, </w:t>
      </w:r>
      <w:proofErr w:type="spellStart"/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>временнόго</w:t>
      </w:r>
      <w:proofErr w:type="spellEnd"/>
      <w:r w:rsidRPr="005A62D2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и пространственного анализа</w:t>
      </w:r>
      <w:r w:rsidRPr="005A62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какой-либо исторической проблемы, ситуации. </w:t>
      </w:r>
      <w:r w:rsidR="003F68F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Не приступили к выполнению задания 34%(62 чел.);</w:t>
      </w:r>
    </w:p>
    <w:p w:rsidR="003F68F9" w:rsidRDefault="003F68F9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у выпускников выявлено слабое знание персоналий, незнание исторических дат, основных исторических событий, жизнедеятельности исторических личностей;</w:t>
      </w:r>
    </w:p>
    <w:p w:rsidR="003F68F9" w:rsidRDefault="003F68F9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отсутствие ориентации по многим вопросам Х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Х-ХХ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вв.;</w:t>
      </w:r>
    </w:p>
    <w:p w:rsidR="003F68F9" w:rsidRDefault="003F68F9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слабое выполнение заданий части</w:t>
      </w:r>
      <w:proofErr w:type="gramStart"/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во многом определено невнимательностью при чтении у</w:t>
      </w:r>
      <w:r w:rsidR="0040237C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словия заданий и, как следствие 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неверное выполнение задания.</w:t>
      </w:r>
    </w:p>
    <w:p w:rsidR="00B0225E" w:rsidRPr="00B0225E" w:rsidRDefault="00B0225E" w:rsidP="004859CE">
      <w:pPr>
        <w:pStyle w:val="a3"/>
        <w:spacing w:after="0" w:line="240" w:lineRule="auto"/>
        <w:ind w:left="-14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 проверки представлены в таблице №</w:t>
      </w:r>
      <w:r w:rsidRPr="00B0225E">
        <w:rPr>
          <w:rFonts w:ascii="Times New Roman" w:eastAsia="TimesNewRomanPSMT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B0225E" w:rsidRDefault="00602318" w:rsidP="004859CE">
      <w:pPr>
        <w:pStyle w:val="a3"/>
        <w:spacing w:after="0" w:line="240" w:lineRule="auto"/>
        <w:ind w:left="-142"/>
        <w:jc w:val="right"/>
        <w:rPr>
          <w:rFonts w:ascii="Monotype Corsiva" w:eastAsia="TimesNewRomanPSMT" w:hAnsi="Monotype Corsiva" w:cs="Times New Roman"/>
          <w:color w:val="000000"/>
          <w:sz w:val="28"/>
          <w:szCs w:val="28"/>
        </w:rPr>
      </w:pPr>
      <w:r>
        <w:rPr>
          <w:rFonts w:ascii="Monotype Corsiva" w:eastAsia="TimesNewRomanPSMT" w:hAnsi="Monotype Corsiva" w:cs="Times New Roman"/>
          <w:color w:val="000000"/>
          <w:sz w:val="28"/>
          <w:szCs w:val="28"/>
        </w:rPr>
        <w:t>Таблица 22</w:t>
      </w:r>
      <w:r w:rsidR="00B0225E" w:rsidRPr="00CB2E76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. </w:t>
      </w:r>
      <w:r w:rsidR="00B0225E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 Результаты проверки комиссией выполнения заданий части</w:t>
      </w:r>
      <w:proofErr w:type="gramStart"/>
      <w:r w:rsidR="00B0225E">
        <w:rPr>
          <w:rFonts w:ascii="Monotype Corsiva" w:eastAsia="TimesNewRomanPSMT" w:hAnsi="Monotype Corsiva" w:cs="Times New Roman"/>
          <w:color w:val="000000"/>
          <w:sz w:val="28"/>
          <w:szCs w:val="28"/>
        </w:rPr>
        <w:t xml:space="preserve"> С</w:t>
      </w:r>
      <w:proofErr w:type="gramEnd"/>
    </w:p>
    <w:tbl>
      <w:tblPr>
        <w:tblW w:w="964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2011"/>
        <w:gridCol w:w="2637"/>
        <w:gridCol w:w="2205"/>
        <w:gridCol w:w="1830"/>
      </w:tblGrid>
      <w:tr w:rsidR="00B0225E" w:rsidTr="00D76158">
        <w:trPr>
          <w:trHeight w:val="331"/>
        </w:trPr>
        <w:tc>
          <w:tcPr>
            <w:tcW w:w="962" w:type="dxa"/>
            <w:vMerge w:val="restart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48" w:type="dxa"/>
            <w:gridSpan w:val="2"/>
          </w:tcPr>
          <w:p w:rsidR="00B0225E" w:rsidRDefault="00B0225E" w:rsidP="00D76158">
            <w:pPr>
              <w:pStyle w:val="a3"/>
              <w:spacing w:after="0" w:line="240" w:lineRule="auto"/>
              <w:ind w:left="-66" w:right="-15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Справились полностью или частично</w:t>
            </w:r>
          </w:p>
        </w:tc>
        <w:tc>
          <w:tcPr>
            <w:tcW w:w="4035" w:type="dxa"/>
            <w:gridSpan w:val="2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Не приступили к выполнению</w:t>
            </w:r>
          </w:p>
        </w:tc>
      </w:tr>
      <w:tr w:rsidR="00B0225E" w:rsidTr="00D76158">
        <w:trPr>
          <w:trHeight w:val="290"/>
        </w:trPr>
        <w:tc>
          <w:tcPr>
            <w:tcW w:w="962" w:type="dxa"/>
            <w:vMerge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637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0225E" w:rsidTr="00D76158">
        <w:trPr>
          <w:trHeight w:val="303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B0225E" w:rsidTr="00D76158">
        <w:trPr>
          <w:trHeight w:val="318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0225E" w:rsidTr="00D76158">
        <w:trPr>
          <w:trHeight w:val="317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С3</w:t>
            </w:r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0225E" w:rsidTr="00D76158">
        <w:trPr>
          <w:trHeight w:val="304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B0225E" w:rsidTr="00D76158">
        <w:trPr>
          <w:trHeight w:val="390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С5</w:t>
            </w:r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0225E" w:rsidTr="00D76158">
        <w:trPr>
          <w:trHeight w:val="303"/>
        </w:trPr>
        <w:tc>
          <w:tcPr>
            <w:tcW w:w="962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011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637" w:type="dxa"/>
          </w:tcPr>
          <w:p w:rsidR="00B0225E" w:rsidRDefault="002A6459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205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30" w:type="dxa"/>
          </w:tcPr>
          <w:p w:rsidR="00B0225E" w:rsidRDefault="00B0225E" w:rsidP="004859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0371AC" w:rsidRDefault="000371AC" w:rsidP="004859CE">
      <w:pPr>
        <w:pStyle w:val="a3"/>
        <w:spacing w:after="0" w:line="240" w:lineRule="auto"/>
        <w:ind w:left="-142" w:firstLine="8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2A6459" w:rsidRDefault="002A6459" w:rsidP="009949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2A6459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ИТОГИ РАБОТЫ КОНФЛИКТНОЙ КОМИССИИ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</w:p>
    <w:p w:rsidR="00586B50" w:rsidRDefault="002A6459" w:rsidP="004859C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645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2014 году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на рассмотрение конфликтной комиссии было подано 33 апелляции. Из них удовлетворено</w:t>
      </w:r>
      <w:r w:rsidR="00586B5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30, что составляет 90,9% от общего числа. </w:t>
      </w:r>
      <w:r w:rsidR="00153DAF">
        <w:rPr>
          <w:rFonts w:ascii="Times New Roman" w:eastAsia="TimesNewRomanPSMT" w:hAnsi="Times New Roman" w:cs="Times New Roman"/>
          <w:color w:val="000000"/>
          <w:sz w:val="28"/>
          <w:szCs w:val="28"/>
        </w:rPr>
        <w:t>Из числа участников дополнительного потока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252636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 w:rsidR="00AD5050" w:rsidRPr="00DB71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70 </w:t>
      </w:r>
      <w:r w:rsidR="00153DAF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человек) было подано 5 апелляций. Из них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53DAF">
        <w:rPr>
          <w:rFonts w:ascii="Times New Roman" w:eastAsia="TimesNewRomanPSMT" w:hAnsi="Times New Roman" w:cs="Times New Roman"/>
          <w:color w:val="000000"/>
          <w:sz w:val="28"/>
          <w:szCs w:val="28"/>
        </w:rPr>
        <w:t>удовлетворены</w:t>
      </w:r>
      <w:r w:rsidR="00854517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854517" w:rsidRPr="00854517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2 </w:t>
      </w:r>
      <w:r w:rsidR="00153DA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="00586B5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Большинство апелляций было </w:t>
      </w:r>
      <w:r w:rsidR="00586B50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удовлетворено в связи с тем</w:t>
      </w:r>
      <w:r w:rsidR="00153DAF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586B5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что выпускники неверно заполняли бланк ответов №</w:t>
      </w:r>
      <w:r w:rsidR="007909C1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586B50">
        <w:rPr>
          <w:rFonts w:ascii="Times New Roman" w:eastAsia="TimesNewRomanPSMT" w:hAnsi="Times New Roman" w:cs="Times New Roman"/>
          <w:color w:val="000000"/>
          <w:sz w:val="28"/>
          <w:szCs w:val="28"/>
        </w:rPr>
        <w:t>, без учета требов</w:t>
      </w:r>
      <w:r w:rsidR="007909C1">
        <w:rPr>
          <w:rFonts w:ascii="Times New Roman" w:eastAsia="TimesNewRomanPSMT" w:hAnsi="Times New Roman" w:cs="Times New Roman"/>
          <w:color w:val="000000"/>
          <w:sz w:val="28"/>
          <w:szCs w:val="28"/>
        </w:rPr>
        <w:t>аний, заявленных в условии КИМ.</w:t>
      </w:r>
    </w:p>
    <w:p w:rsidR="002A6459" w:rsidRDefault="00F205F1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 xml:space="preserve"> некоторых работах верный ответ вписывался с дефис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>, что верно по сути, но неверно по условию требования</w:t>
      </w:r>
      <w:r w:rsidR="004A64DA">
        <w:rPr>
          <w:rFonts w:ascii="Times New Roman" w:hAnsi="Times New Roman" w:cs="Times New Roman"/>
          <w:bCs/>
          <w:iCs/>
          <w:sz w:val="28"/>
          <w:szCs w:val="28"/>
        </w:rPr>
        <w:t xml:space="preserve"> для вписывания в бланк ответов, например: монголо-татары и др.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4A64DA">
        <w:rPr>
          <w:rFonts w:ascii="Times New Roman" w:hAnsi="Times New Roman" w:cs="Times New Roman"/>
          <w:bCs/>
          <w:iCs/>
          <w:sz w:val="28"/>
          <w:szCs w:val="28"/>
        </w:rPr>
        <w:t xml:space="preserve"> иных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 xml:space="preserve"> работах верный ответ содержал грамматические ошибки, что не было учтено программой при автоматической  проверке, но учтено, как правильный ответ </w:t>
      </w:r>
      <w:r w:rsidR="007909C1">
        <w:rPr>
          <w:rFonts w:ascii="Times New Roman" w:hAnsi="Times New Roman" w:cs="Times New Roman"/>
          <w:bCs/>
          <w:iCs/>
          <w:sz w:val="28"/>
          <w:szCs w:val="28"/>
        </w:rPr>
        <w:t xml:space="preserve">конфликтной 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>комиссией. Таким образом</w:t>
      </w:r>
      <w:r w:rsidR="003D022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86B50">
        <w:rPr>
          <w:rFonts w:ascii="Times New Roman" w:hAnsi="Times New Roman" w:cs="Times New Roman"/>
          <w:bCs/>
          <w:iCs/>
          <w:sz w:val="28"/>
          <w:szCs w:val="28"/>
        </w:rPr>
        <w:t xml:space="preserve"> следует отметить, для последующих участников экзамена </w:t>
      </w:r>
      <w:r w:rsidR="003D0225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необходимость обязательного выполнения требований условия записи ответов в бланк в соответствии с </w:t>
      </w:r>
      <w:proofErr w:type="gramStart"/>
      <w:r w:rsidR="003D0225">
        <w:rPr>
          <w:rFonts w:ascii="Times New Roman" w:hAnsi="Times New Roman" w:cs="Times New Roman"/>
          <w:bCs/>
          <w:iCs/>
          <w:sz w:val="28"/>
          <w:szCs w:val="28"/>
        </w:rPr>
        <w:t>заявленными</w:t>
      </w:r>
      <w:proofErr w:type="gramEnd"/>
      <w:r w:rsidR="003D0225">
        <w:rPr>
          <w:rFonts w:ascii="Times New Roman" w:hAnsi="Times New Roman" w:cs="Times New Roman"/>
          <w:bCs/>
          <w:iCs/>
          <w:sz w:val="28"/>
          <w:szCs w:val="28"/>
        </w:rPr>
        <w:t xml:space="preserve"> в КИМ.</w:t>
      </w:r>
    </w:p>
    <w:p w:rsidR="00D20FF9" w:rsidRPr="00D76158" w:rsidRDefault="00D20FF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bookmarkStart w:id="1" w:name="_GoBack"/>
      <w:bookmarkEnd w:id="1"/>
    </w:p>
    <w:p w:rsidR="004A64DA" w:rsidRDefault="004A64DA" w:rsidP="004859CE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0FF9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D20FF9" w:rsidRPr="00D20FF9">
        <w:rPr>
          <w:rFonts w:ascii="Times New Roman" w:hAnsi="Times New Roman" w:cs="Times New Roman"/>
          <w:b/>
          <w:bCs/>
          <w:iCs/>
          <w:sz w:val="28"/>
          <w:szCs w:val="28"/>
        </w:rPr>
        <w:t>Основные итоги проведения ЕГЭ по предмету в 2014 году, общие выводы и рекомендации.</w:t>
      </w:r>
    </w:p>
    <w:p w:rsidR="00D20FF9" w:rsidRDefault="00D20FF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0FF9">
        <w:rPr>
          <w:rFonts w:ascii="Times New Roman" w:hAnsi="Times New Roman" w:cs="Times New Roman"/>
          <w:bCs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ЕГЭ по истории позволяет сделать следующие выводы:</w:t>
      </w:r>
    </w:p>
    <w:p w:rsidR="00D20FF9" w:rsidRDefault="00D20FF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достаточно большое количество выпускников выбрало экзамен по выбору «История», что указывает на интерес к предмету и желание продолжать обучение и получать профессиональное образование в этом направлении;</w:t>
      </w:r>
    </w:p>
    <w:p w:rsidR="009675F8" w:rsidRPr="00AD5050" w:rsidRDefault="00252636" w:rsidP="00252636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средний балл  составляет </w:t>
      </w:r>
      <w:r w:rsidRPr="00AD5050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D5050">
        <w:rPr>
          <w:rFonts w:ascii="Times New Roman" w:hAnsi="Times New Roman" w:cs="Times New Roman"/>
          <w:bCs/>
          <w:iCs/>
          <w:sz w:val="28"/>
          <w:szCs w:val="28"/>
        </w:rPr>
        <w:t>93</w:t>
      </w:r>
      <w:r w:rsidR="009675F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72E40" w:rsidRPr="00A74F88" w:rsidRDefault="00472E40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итого с</w:t>
      </w:r>
      <w:r w:rsidRPr="00200E1B">
        <w:rPr>
          <w:rFonts w:ascii="Times New Roman" w:eastAsia="TimesNewRomanPSMT" w:hAnsi="Times New Roman" w:cs="Times New Roman"/>
          <w:color w:val="000000"/>
          <w:sz w:val="28"/>
          <w:szCs w:val="28"/>
        </w:rPr>
        <w:t>редний тестовый</w:t>
      </w:r>
      <w:r w:rsidR="0099493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200E1B">
        <w:rPr>
          <w:rFonts w:ascii="Times New Roman" w:eastAsia="TimesNewRomanPSMT" w:hAnsi="Times New Roman" w:cs="Times New Roman"/>
          <w:color w:val="000000"/>
          <w:sz w:val="28"/>
          <w:szCs w:val="28"/>
        </w:rPr>
        <w:t>бал</w:t>
      </w:r>
      <w:r w:rsidR="006821D5">
        <w:rPr>
          <w:rFonts w:ascii="Times New Roman" w:eastAsia="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 итогам двух потоков составил 30,61;</w:t>
      </w:r>
    </w:p>
    <w:p w:rsidR="004E578C" w:rsidRDefault="004E578C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количество заданий базового уровня позволяло участникам достичь оценки «хорошо», не приступая к заданиям повышенного и высокого уровней сложности;</w:t>
      </w:r>
    </w:p>
    <w:p w:rsidR="00D20FF9" w:rsidRDefault="008A7A4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60D54">
        <w:rPr>
          <w:rFonts w:ascii="Times New Roman" w:hAnsi="Times New Roman" w:cs="Times New Roman"/>
          <w:bCs/>
          <w:iCs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20FF9">
        <w:rPr>
          <w:rFonts w:ascii="Times New Roman" w:hAnsi="Times New Roman" w:cs="Times New Roman"/>
          <w:bCs/>
          <w:iCs/>
          <w:sz w:val="28"/>
          <w:szCs w:val="28"/>
        </w:rPr>
        <w:t>чень малое число выпускников выполнило работу на «отлично</w:t>
      </w:r>
      <w:r w:rsidR="00AD5050">
        <w:rPr>
          <w:rFonts w:ascii="Times New Roman" w:hAnsi="Times New Roman" w:cs="Times New Roman"/>
          <w:bCs/>
          <w:iCs/>
          <w:sz w:val="28"/>
          <w:szCs w:val="28"/>
        </w:rPr>
        <w:t>» - 4 человека, что составляет 1</w:t>
      </w:r>
      <w:r w:rsidR="00AD5050" w:rsidRPr="00AD5050">
        <w:rPr>
          <w:rFonts w:ascii="Times New Roman" w:hAnsi="Times New Roman" w:cs="Times New Roman"/>
          <w:bCs/>
          <w:iCs/>
          <w:sz w:val="28"/>
          <w:szCs w:val="28"/>
        </w:rPr>
        <w:t>,94</w:t>
      </w:r>
      <w:r w:rsidR="00D20FF9">
        <w:rPr>
          <w:rFonts w:ascii="Times New Roman" w:hAnsi="Times New Roman" w:cs="Times New Roman"/>
          <w:bCs/>
          <w:iCs/>
          <w:sz w:val="28"/>
          <w:szCs w:val="28"/>
        </w:rPr>
        <w:t>% от общего числа участников;</w:t>
      </w:r>
    </w:p>
    <w:p w:rsidR="007909C1" w:rsidRDefault="00D20FF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велика доля выпускников, получивших неу</w:t>
      </w:r>
      <w:r w:rsidR="00A52863">
        <w:rPr>
          <w:rFonts w:ascii="Times New Roman" w:hAnsi="Times New Roman" w:cs="Times New Roman"/>
          <w:bCs/>
          <w:iCs/>
          <w:sz w:val="28"/>
          <w:szCs w:val="28"/>
        </w:rPr>
        <w:t>довлетвор</w:t>
      </w:r>
      <w:r w:rsidR="007431C4">
        <w:rPr>
          <w:rFonts w:ascii="Times New Roman" w:hAnsi="Times New Roman" w:cs="Times New Roman"/>
          <w:bCs/>
          <w:iCs/>
          <w:sz w:val="28"/>
          <w:szCs w:val="28"/>
        </w:rPr>
        <w:t xml:space="preserve">ительный результат – 21 человек </w:t>
      </w:r>
      <w:r w:rsidR="007909C1">
        <w:rPr>
          <w:rFonts w:ascii="Times New Roman" w:hAnsi="Times New Roman" w:cs="Times New Roman"/>
          <w:bCs/>
          <w:iCs/>
          <w:sz w:val="28"/>
          <w:szCs w:val="28"/>
        </w:rPr>
        <w:t>(в основном потоке),</w:t>
      </w:r>
      <w:r w:rsidR="00A52863">
        <w:rPr>
          <w:rFonts w:ascii="Times New Roman" w:hAnsi="Times New Roman" w:cs="Times New Roman"/>
          <w:bCs/>
          <w:iCs/>
          <w:sz w:val="28"/>
          <w:szCs w:val="28"/>
        </w:rPr>
        <w:t xml:space="preserve"> что составляет 11,7</w:t>
      </w:r>
      <w:r>
        <w:rPr>
          <w:rFonts w:ascii="Times New Roman" w:hAnsi="Times New Roman" w:cs="Times New Roman"/>
          <w:bCs/>
          <w:iCs/>
          <w:sz w:val="28"/>
          <w:szCs w:val="28"/>
        </w:rPr>
        <w:t>% от общего чис</w:t>
      </w:r>
      <w:r w:rsidR="00472E40">
        <w:rPr>
          <w:rFonts w:ascii="Times New Roman" w:hAnsi="Times New Roman" w:cs="Times New Roman"/>
          <w:bCs/>
          <w:iCs/>
          <w:sz w:val="28"/>
          <w:szCs w:val="28"/>
        </w:rPr>
        <w:t xml:space="preserve">ла, </w:t>
      </w:r>
      <w:r w:rsidR="00A52863">
        <w:rPr>
          <w:rFonts w:ascii="Times New Roman" w:hAnsi="Times New Roman" w:cs="Times New Roman"/>
          <w:bCs/>
          <w:iCs/>
          <w:sz w:val="28"/>
          <w:szCs w:val="28"/>
        </w:rPr>
        <w:t xml:space="preserve">что в  пять раз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превышает процент отличных результатов</w:t>
      </w:r>
      <w:r w:rsidR="002A3A1C">
        <w:rPr>
          <w:rFonts w:ascii="Times New Roman" w:hAnsi="Times New Roman" w:cs="Times New Roman"/>
          <w:bCs/>
          <w:iCs/>
          <w:sz w:val="28"/>
          <w:szCs w:val="28"/>
        </w:rPr>
        <w:t>, при том</w:t>
      </w:r>
      <w:r w:rsidR="00A74F8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A3A1C">
        <w:rPr>
          <w:rFonts w:ascii="Times New Roman" w:hAnsi="Times New Roman" w:cs="Times New Roman"/>
          <w:bCs/>
          <w:iCs/>
          <w:sz w:val="28"/>
          <w:szCs w:val="28"/>
        </w:rPr>
        <w:t xml:space="preserve"> что минимальный порог составлял 12 баллов</w:t>
      </w:r>
      <w:r w:rsidR="00472E4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BB3CAF" w:rsidRDefault="00BB3CAF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принципиально новым  для КИМ 2014 года было включение заданий блока В8-</w:t>
      </w:r>
      <w:r w:rsidR="00A52863">
        <w:rPr>
          <w:rFonts w:ascii="Times New Roman" w:hAnsi="Times New Roman" w:cs="Times New Roman"/>
          <w:bCs/>
          <w:iCs/>
          <w:sz w:val="28"/>
          <w:szCs w:val="28"/>
        </w:rPr>
        <w:t>В12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объединенных по принципу работы с историческ</w:t>
      </w:r>
      <w:r w:rsidR="008A7A49">
        <w:rPr>
          <w:rFonts w:ascii="Times New Roman" w:hAnsi="Times New Roman" w:cs="Times New Roman"/>
          <w:bCs/>
          <w:iCs/>
          <w:sz w:val="28"/>
          <w:szCs w:val="28"/>
        </w:rPr>
        <w:t>ой карто</w:t>
      </w:r>
      <w:proofErr w:type="gramStart"/>
      <w:r w:rsidR="008A7A49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gramEnd"/>
      <w:r w:rsidR="008A7A49">
        <w:rPr>
          <w:rFonts w:ascii="Times New Roman" w:hAnsi="Times New Roman" w:cs="Times New Roman"/>
          <w:bCs/>
          <w:iCs/>
          <w:sz w:val="28"/>
          <w:szCs w:val="28"/>
        </w:rPr>
        <w:t>схемой), наглядностью, о</w:t>
      </w:r>
      <w:r>
        <w:rPr>
          <w:rFonts w:ascii="Times New Roman" w:hAnsi="Times New Roman" w:cs="Times New Roman"/>
          <w:bCs/>
          <w:iCs/>
          <w:sz w:val="28"/>
          <w:szCs w:val="28"/>
        </w:rPr>
        <w:t>днако анализ показал высокий процент выполнения заданий такого типа, что свидетельствует о достаточной подготовке выпускников по данным типам умений: задание В8 выполнили 28% участников, В9 – 25%, В11 – 34%, В12 – 27%. К такому же типу относилось</w:t>
      </w:r>
      <w:r w:rsidR="008A7A49">
        <w:rPr>
          <w:rFonts w:ascii="Times New Roman" w:hAnsi="Times New Roman" w:cs="Times New Roman"/>
          <w:bCs/>
          <w:iCs/>
          <w:sz w:val="28"/>
          <w:szCs w:val="28"/>
        </w:rPr>
        <w:t xml:space="preserve"> задание В13, в котором требовалось определить время создания архитектурного сооружения, здания, другой постройки; время жизни и имя исторического персонажа по портрету и др. </w:t>
      </w:r>
      <w:r w:rsidR="00A52863">
        <w:rPr>
          <w:rFonts w:ascii="Times New Roman" w:hAnsi="Times New Roman" w:cs="Times New Roman"/>
          <w:bCs/>
          <w:iCs/>
          <w:sz w:val="28"/>
          <w:szCs w:val="28"/>
        </w:rPr>
        <w:t>,- 35% выполнения;</w:t>
      </w:r>
    </w:p>
    <w:p w:rsidR="008A7A49" w:rsidRDefault="008A7A49" w:rsidP="004859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многие задания выполнялись неверно по причине невнимательного прочтения условия;</w:t>
      </w:r>
    </w:p>
    <w:p w:rsidR="00593E27" w:rsidRDefault="008A7A49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многие участники не придерживались требований к заполнению бланков ответов, что тоже снижало результативность работ;</w:t>
      </w:r>
    </w:p>
    <w:p w:rsidR="008A7A49" w:rsidRPr="00593E27" w:rsidRDefault="00593E27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задания А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А17, выполненные наибольшим процентом участников, </w:t>
      </w:r>
      <w:r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представляло необходимость провести поиск исто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рической информации в отрывке из</w:t>
      </w:r>
      <w:r w:rsidRPr="0040720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исторического сочинения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 что говорит о развитости у выпускников умения извлекать информацию из исторического источника;</w:t>
      </w:r>
    </w:p>
    <w:p w:rsidR="00593E27" w:rsidRDefault="008A7A49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93E27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593E27">
        <w:rPr>
          <w:rFonts w:ascii="Times New Roman" w:eastAsia="TimesNewRomanPSMT" w:hAnsi="Times New Roman" w:cs="Times New Roman"/>
          <w:color w:val="000000"/>
          <w:sz w:val="28"/>
          <w:szCs w:val="28"/>
        </w:rPr>
        <w:t>аибольшее количество экзаменуемых справились с заданиями базового уровня, представленных в части</w:t>
      </w:r>
      <w:proofErr w:type="gramStart"/>
      <w:r w:rsidR="00593E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593E27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593E27" w:rsidRDefault="00593E27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 общий а</w:t>
      </w:r>
      <w:r w:rsidRPr="00407204">
        <w:rPr>
          <w:rFonts w:ascii="Times New Roman" w:eastAsia="TimesNewRomanPSMT" w:hAnsi="Times New Roman" w:cs="Times New Roman"/>
          <w:sz w:val="28"/>
          <w:szCs w:val="28"/>
        </w:rPr>
        <w:t>нализ результатов выполнения заданий части</w:t>
      </w:r>
      <w:proofErr w:type="gramStart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proofErr w:type="gramEnd"/>
      <w:r w:rsidRPr="00407204">
        <w:rPr>
          <w:rFonts w:ascii="Times New Roman" w:eastAsia="TimesNewRomanPSMT" w:hAnsi="Times New Roman" w:cs="Times New Roman"/>
          <w:sz w:val="28"/>
          <w:szCs w:val="28"/>
        </w:rPr>
        <w:t xml:space="preserve"> дает возможность делать выводы о слабой систематизации исторических знаний,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относительном знании хронологических дат, отсутствии опыта и тренированности в выполнении заданий тестового характера;</w:t>
      </w:r>
    </w:p>
    <w:p w:rsidR="00593E27" w:rsidRDefault="00593E27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407204">
        <w:rPr>
          <w:rFonts w:ascii="Times New Roman" w:eastAsia="TimesNewRomanPSMT" w:hAnsi="Times New Roman" w:cs="Times New Roman"/>
          <w:sz w:val="28"/>
          <w:szCs w:val="28"/>
        </w:rPr>
        <w:t>аибольшие затруднения вызвали задания по истории родного края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53DAF" w:rsidRPr="00552B91" w:rsidRDefault="00593E27" w:rsidP="004859CE">
      <w:pPr>
        <w:pStyle w:val="a3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причинами низкой результативности по итогам ЕГЭ во многом </w:t>
      </w:r>
      <w:r w:rsidR="00647063">
        <w:rPr>
          <w:rFonts w:ascii="Times New Roman" w:eastAsia="TimesNewRomanPSMT" w:hAnsi="Times New Roman" w:cs="Times New Roman"/>
          <w:sz w:val="28"/>
          <w:szCs w:val="28"/>
        </w:rPr>
        <w:t>служило отсутствие систематизации знаний, неумение проводить горизонтальный и вертикальный анализ исторического явления, слабое владение хронологическими датами и неумение структурировать события по хронологическому принципу.</w:t>
      </w:r>
    </w:p>
    <w:p w:rsidR="00260D54" w:rsidRPr="00F205F1" w:rsidRDefault="00F205F1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47063" w:rsidRPr="00F205F1">
        <w:rPr>
          <w:rFonts w:ascii="Times New Roman" w:eastAsia="Times New Roman" w:hAnsi="Times New Roman" w:cs="Times New Roman"/>
          <w:b/>
          <w:sz w:val="28"/>
          <w:szCs w:val="28"/>
        </w:rPr>
        <w:t>екомендации по совершенствованию процесса обучения:</w:t>
      </w:r>
    </w:p>
    <w:p w:rsidR="00260D54" w:rsidRDefault="00647063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обиваться усвоения государственного образовательного стандарта и школьных программ по предметам </w:t>
      </w:r>
      <w:r w:rsidRPr="00010D1F">
        <w:rPr>
          <w:rFonts w:ascii="Times New Roman" w:eastAsia="Times New Roman" w:hAnsi="Times New Roman" w:cs="Times New Roman"/>
          <w:sz w:val="28"/>
          <w:szCs w:val="28"/>
          <w:u w:val="single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обучающимися;</w:t>
      </w:r>
    </w:p>
    <w:p w:rsidR="00260D54" w:rsidRDefault="00647063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>собое внимание уделять разделам программы, вызывающим наибольшие затруднения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260D54" w:rsidRDefault="00647063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беспечивать полноценную подготовку учащихся к итоговой </w:t>
      </w:r>
      <w:proofErr w:type="gramStart"/>
      <w:r w:rsidRPr="00010D1F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</w:rPr>
        <w:t>овом формате начиная с 5 класса; з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накомить обучающихся с содержанием заданий из курсов, с формами заданий,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представленных в тестовой форме; о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бращать внимание обучающихся на критерии оценивания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письменных ответов;</w:t>
      </w:r>
    </w:p>
    <w:p w:rsidR="00260D54" w:rsidRDefault="00647063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>редусмотреть в 9 и 11 классах дополнительное время для повторения</w:t>
      </w:r>
      <w:r w:rsidR="002B763C">
        <w:rPr>
          <w:rFonts w:ascii="Times New Roman" w:eastAsia="Times New Roman" w:hAnsi="Times New Roman" w:cs="Times New Roman"/>
          <w:sz w:val="28"/>
          <w:szCs w:val="28"/>
        </w:rPr>
        <w:t>, обобщения  и систематизации</w:t>
      </w:r>
      <w:r w:rsidRPr="00010D1F">
        <w:rPr>
          <w:rFonts w:ascii="Times New Roman" w:eastAsia="Times New Roman" w:hAnsi="Times New Roman" w:cs="Times New Roman"/>
          <w:sz w:val="28"/>
          <w:szCs w:val="28"/>
        </w:rPr>
        <w:t xml:space="preserve"> изученного материала (5-9 классы) с целью подготовки обучающихся к </w:t>
      </w:r>
      <w:r>
        <w:rPr>
          <w:rFonts w:ascii="Times New Roman" w:eastAsia="Times New Roman" w:hAnsi="Times New Roman" w:cs="Times New Roman"/>
          <w:sz w:val="28"/>
          <w:szCs w:val="28"/>
        </w:rPr>
        <w:t>ЕГЭ.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>бращать внимание на развитие таких способностей обучающихся, как внимательное прочтение заданий, четкое и краткое формулирование ответов, ясное выражен</w:t>
      </w:r>
      <w:r>
        <w:rPr>
          <w:rFonts w:ascii="Times New Roman" w:eastAsia="Times New Roman" w:hAnsi="Times New Roman" w:cs="Times New Roman"/>
          <w:sz w:val="28"/>
          <w:szCs w:val="28"/>
        </w:rPr>
        <w:t>ие мысли, аккуратное оформление; уделя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ть больше внимания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работе с учебной карто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схемой)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иллюстрацией,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 включая развитие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и анализа;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оздавать условия для развития способности </w:t>
      </w:r>
      <w:proofErr w:type="gramStart"/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сравнивать,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 выводы;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предусмотреть работу по обучению выполнять горизонтальный и вертикальный  анализ исторических событий;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предусмотреть систематизирующую работу с хронологическими картами, справочниками по формированию хронологических знаний;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проводить работу по </w:t>
      </w:r>
      <w:r w:rsidR="004E578C">
        <w:rPr>
          <w:rFonts w:ascii="Times New Roman" w:eastAsia="Times New Roman" w:hAnsi="Times New Roman" w:cs="Times New Roman"/>
          <w:sz w:val="28"/>
          <w:szCs w:val="28"/>
        </w:rPr>
        <w:t>анализу деятельности исторического персонажа по заданному алгоритму: время жизни, достижения во внутренней и внешней политике, итоги, общая оценка деятельности;</w:t>
      </w:r>
    </w:p>
    <w:p w:rsidR="00260D54" w:rsidRDefault="004E578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усилить контроль качества усвоения знаний по истории родного края, с акцентом на периоды, хронологические даты, персоналии, терминологический ряд;</w:t>
      </w:r>
    </w:p>
    <w:p w:rsidR="00260D54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ольшее внимание уделять написанию </w:t>
      </w:r>
      <w:r>
        <w:rPr>
          <w:rFonts w:ascii="Times New Roman" w:eastAsia="Times New Roman" w:hAnsi="Times New Roman" w:cs="Times New Roman"/>
          <w:sz w:val="28"/>
          <w:szCs w:val="28"/>
        </w:rPr>
        <w:t>проверочных работ в форме теста</w:t>
      </w:r>
      <w:r w:rsidR="004E578C">
        <w:rPr>
          <w:rFonts w:ascii="Times New Roman" w:eastAsia="Times New Roman" w:hAnsi="Times New Roman" w:cs="Times New Roman"/>
          <w:sz w:val="28"/>
          <w:szCs w:val="28"/>
        </w:rPr>
        <w:t xml:space="preserve"> в целях выработки навыка выполнения тестовых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063" w:rsidRPr="00010D1F" w:rsidRDefault="002B763C" w:rsidP="004859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47063" w:rsidRPr="00010D1F">
        <w:rPr>
          <w:rFonts w:ascii="Times New Roman" w:eastAsia="Times New Roman" w:hAnsi="Times New Roman" w:cs="Times New Roman"/>
          <w:sz w:val="28"/>
          <w:szCs w:val="28"/>
        </w:rPr>
        <w:t xml:space="preserve">бязательно знакомить детей с демонстрационными версиями КИМ, доводить до сведения обучающихся их структуру 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содержание, а также требования к условию заполнения бланков ответов.</w:t>
      </w:r>
    </w:p>
    <w:p w:rsidR="00593E27" w:rsidRPr="00D20FF9" w:rsidRDefault="004E578C" w:rsidP="002F7BDF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E578C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 методист </w:t>
      </w:r>
      <w:r w:rsidRPr="004E578C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D76158" w:rsidRPr="00D76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78C">
        <w:rPr>
          <w:rFonts w:ascii="Times New Roman" w:eastAsia="Calibri" w:hAnsi="Times New Roman" w:cs="Times New Roman"/>
          <w:sz w:val="28"/>
          <w:szCs w:val="28"/>
        </w:rPr>
        <w:t>учреждения «Центр</w:t>
      </w:r>
      <w:r w:rsidR="00F90470" w:rsidRPr="00F90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78C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кспертизы качества образования»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Л.Е.Петракова</w:t>
      </w:r>
      <w:proofErr w:type="spellEnd"/>
    </w:p>
    <w:sectPr w:rsidR="00593E27" w:rsidRPr="00D20FF9" w:rsidSect="00D7615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8D" w:rsidRDefault="0098678D" w:rsidP="00A12408">
      <w:pPr>
        <w:spacing w:after="0" w:line="240" w:lineRule="auto"/>
      </w:pPr>
      <w:r>
        <w:separator/>
      </w:r>
    </w:p>
  </w:endnote>
  <w:endnote w:type="continuationSeparator" w:id="0">
    <w:p w:rsidR="0098678D" w:rsidRDefault="0098678D" w:rsidP="00A1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4583"/>
      <w:docPartObj>
        <w:docPartGallery w:val="Page Numbers (Bottom of Page)"/>
        <w:docPartUnique/>
      </w:docPartObj>
    </w:sdtPr>
    <w:sdtContent>
      <w:p w:rsidR="0098678D" w:rsidRPr="004859CE" w:rsidRDefault="0098678D" w:rsidP="004859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15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8D" w:rsidRDefault="0098678D" w:rsidP="00A12408">
      <w:pPr>
        <w:spacing w:after="0" w:line="240" w:lineRule="auto"/>
      </w:pPr>
      <w:r>
        <w:separator/>
      </w:r>
    </w:p>
  </w:footnote>
  <w:footnote w:type="continuationSeparator" w:id="0">
    <w:p w:rsidR="0098678D" w:rsidRDefault="0098678D" w:rsidP="00A1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4446B0"/>
    <w:multiLevelType w:val="hybridMultilevel"/>
    <w:tmpl w:val="95D81462"/>
    <w:lvl w:ilvl="0" w:tplc="39AE5A5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FC74C7"/>
    <w:multiLevelType w:val="hybridMultilevel"/>
    <w:tmpl w:val="A30E0308"/>
    <w:lvl w:ilvl="0" w:tplc="B49C48A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2028F"/>
    <w:multiLevelType w:val="hybridMultilevel"/>
    <w:tmpl w:val="BD9A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1E4D"/>
    <w:multiLevelType w:val="multilevel"/>
    <w:tmpl w:val="0706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6A230FFB"/>
    <w:multiLevelType w:val="hybridMultilevel"/>
    <w:tmpl w:val="E2E27F22"/>
    <w:lvl w:ilvl="0" w:tplc="8208DAC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4078F4"/>
    <w:multiLevelType w:val="multilevel"/>
    <w:tmpl w:val="E69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A4C28"/>
    <w:multiLevelType w:val="hybridMultilevel"/>
    <w:tmpl w:val="615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D3D"/>
    <w:rsid w:val="00000139"/>
    <w:rsid w:val="00001578"/>
    <w:rsid w:val="00011337"/>
    <w:rsid w:val="0001771A"/>
    <w:rsid w:val="000371AC"/>
    <w:rsid w:val="00042D13"/>
    <w:rsid w:val="000548AA"/>
    <w:rsid w:val="000562BC"/>
    <w:rsid w:val="000675C9"/>
    <w:rsid w:val="00076DFF"/>
    <w:rsid w:val="000B0E7B"/>
    <w:rsid w:val="000E3BE9"/>
    <w:rsid w:val="000E631B"/>
    <w:rsid w:val="000F58E1"/>
    <w:rsid w:val="000F5986"/>
    <w:rsid w:val="001027B9"/>
    <w:rsid w:val="001100F3"/>
    <w:rsid w:val="00141A75"/>
    <w:rsid w:val="00151866"/>
    <w:rsid w:val="00151DB6"/>
    <w:rsid w:val="00153DAF"/>
    <w:rsid w:val="00160167"/>
    <w:rsid w:val="00162481"/>
    <w:rsid w:val="00175561"/>
    <w:rsid w:val="0018269E"/>
    <w:rsid w:val="00197622"/>
    <w:rsid w:val="001A2F2C"/>
    <w:rsid w:val="001B59F8"/>
    <w:rsid w:val="001D6674"/>
    <w:rsid w:val="001E4DDD"/>
    <w:rsid w:val="001F3833"/>
    <w:rsid w:val="001F7F62"/>
    <w:rsid w:val="00200E1B"/>
    <w:rsid w:val="0020530D"/>
    <w:rsid w:val="00211EA1"/>
    <w:rsid w:val="0021494E"/>
    <w:rsid w:val="00221342"/>
    <w:rsid w:val="00250C06"/>
    <w:rsid w:val="00252636"/>
    <w:rsid w:val="00260D54"/>
    <w:rsid w:val="00271AB2"/>
    <w:rsid w:val="0029465D"/>
    <w:rsid w:val="0029750F"/>
    <w:rsid w:val="002A3A1C"/>
    <w:rsid w:val="002A542C"/>
    <w:rsid w:val="002A6459"/>
    <w:rsid w:val="002A7B65"/>
    <w:rsid w:val="002B763C"/>
    <w:rsid w:val="002C12C4"/>
    <w:rsid w:val="002D6705"/>
    <w:rsid w:val="002E399E"/>
    <w:rsid w:val="002F05EF"/>
    <w:rsid w:val="002F27C2"/>
    <w:rsid w:val="002F7BDF"/>
    <w:rsid w:val="00303F25"/>
    <w:rsid w:val="0030679B"/>
    <w:rsid w:val="00314757"/>
    <w:rsid w:val="003213C0"/>
    <w:rsid w:val="003246E8"/>
    <w:rsid w:val="00345A1A"/>
    <w:rsid w:val="00360A96"/>
    <w:rsid w:val="0036738C"/>
    <w:rsid w:val="003812B8"/>
    <w:rsid w:val="00391648"/>
    <w:rsid w:val="003B7AA9"/>
    <w:rsid w:val="003B7DA8"/>
    <w:rsid w:val="003D0225"/>
    <w:rsid w:val="003D31F0"/>
    <w:rsid w:val="003F3CD0"/>
    <w:rsid w:val="003F50EE"/>
    <w:rsid w:val="003F68F9"/>
    <w:rsid w:val="0040237C"/>
    <w:rsid w:val="00407204"/>
    <w:rsid w:val="00417D3D"/>
    <w:rsid w:val="00434F0B"/>
    <w:rsid w:val="004448F2"/>
    <w:rsid w:val="00450DD3"/>
    <w:rsid w:val="004550DE"/>
    <w:rsid w:val="00472E40"/>
    <w:rsid w:val="0048105F"/>
    <w:rsid w:val="0048226D"/>
    <w:rsid w:val="004859CE"/>
    <w:rsid w:val="004943DC"/>
    <w:rsid w:val="004A364D"/>
    <w:rsid w:val="004A64DA"/>
    <w:rsid w:val="004B0781"/>
    <w:rsid w:val="004C6083"/>
    <w:rsid w:val="004C6DF0"/>
    <w:rsid w:val="004D2703"/>
    <w:rsid w:val="004E578C"/>
    <w:rsid w:val="004F5D62"/>
    <w:rsid w:val="00504AC3"/>
    <w:rsid w:val="00513A40"/>
    <w:rsid w:val="005143D0"/>
    <w:rsid w:val="005229D3"/>
    <w:rsid w:val="0053557D"/>
    <w:rsid w:val="005427F8"/>
    <w:rsid w:val="00552B91"/>
    <w:rsid w:val="00560149"/>
    <w:rsid w:val="005611FC"/>
    <w:rsid w:val="00576D30"/>
    <w:rsid w:val="0058388D"/>
    <w:rsid w:val="00586B50"/>
    <w:rsid w:val="00593E27"/>
    <w:rsid w:val="005A62D2"/>
    <w:rsid w:val="005B10BD"/>
    <w:rsid w:val="005B5A6B"/>
    <w:rsid w:val="005C0B88"/>
    <w:rsid w:val="005D0F9C"/>
    <w:rsid w:val="005E0F00"/>
    <w:rsid w:val="00602318"/>
    <w:rsid w:val="0062092B"/>
    <w:rsid w:val="00647063"/>
    <w:rsid w:val="00655258"/>
    <w:rsid w:val="00666655"/>
    <w:rsid w:val="00681C1B"/>
    <w:rsid w:val="006821D5"/>
    <w:rsid w:val="00694F71"/>
    <w:rsid w:val="006A3B49"/>
    <w:rsid w:val="006B7754"/>
    <w:rsid w:val="006C51D5"/>
    <w:rsid w:val="006D5A10"/>
    <w:rsid w:val="006D5E72"/>
    <w:rsid w:val="006F662F"/>
    <w:rsid w:val="007010CB"/>
    <w:rsid w:val="0070140E"/>
    <w:rsid w:val="007048B7"/>
    <w:rsid w:val="007138CE"/>
    <w:rsid w:val="007336FF"/>
    <w:rsid w:val="00734300"/>
    <w:rsid w:val="00734568"/>
    <w:rsid w:val="00734704"/>
    <w:rsid w:val="007431C4"/>
    <w:rsid w:val="007644B7"/>
    <w:rsid w:val="0076759F"/>
    <w:rsid w:val="007909C1"/>
    <w:rsid w:val="007951CD"/>
    <w:rsid w:val="007A2BA2"/>
    <w:rsid w:val="007A3E2A"/>
    <w:rsid w:val="007A57AE"/>
    <w:rsid w:val="007C1841"/>
    <w:rsid w:val="007C5176"/>
    <w:rsid w:val="007D3FD4"/>
    <w:rsid w:val="007F7B6F"/>
    <w:rsid w:val="00805B0C"/>
    <w:rsid w:val="0082129F"/>
    <w:rsid w:val="00821BEB"/>
    <w:rsid w:val="00822E7C"/>
    <w:rsid w:val="00836A1D"/>
    <w:rsid w:val="00847C3A"/>
    <w:rsid w:val="00854517"/>
    <w:rsid w:val="008546EB"/>
    <w:rsid w:val="00863B0E"/>
    <w:rsid w:val="00865081"/>
    <w:rsid w:val="00866A09"/>
    <w:rsid w:val="00874218"/>
    <w:rsid w:val="00882624"/>
    <w:rsid w:val="008A747C"/>
    <w:rsid w:val="008A7A49"/>
    <w:rsid w:val="008D2B2A"/>
    <w:rsid w:val="008D36D7"/>
    <w:rsid w:val="008D7D20"/>
    <w:rsid w:val="008E4064"/>
    <w:rsid w:val="008F554E"/>
    <w:rsid w:val="00924B33"/>
    <w:rsid w:val="009334DB"/>
    <w:rsid w:val="009675F8"/>
    <w:rsid w:val="0098678D"/>
    <w:rsid w:val="00990144"/>
    <w:rsid w:val="00994934"/>
    <w:rsid w:val="009A1C34"/>
    <w:rsid w:val="009A3480"/>
    <w:rsid w:val="009C54D4"/>
    <w:rsid w:val="009C5584"/>
    <w:rsid w:val="009E4489"/>
    <w:rsid w:val="009F76A1"/>
    <w:rsid w:val="00A12408"/>
    <w:rsid w:val="00A276C5"/>
    <w:rsid w:val="00A44DAF"/>
    <w:rsid w:val="00A4500F"/>
    <w:rsid w:val="00A52863"/>
    <w:rsid w:val="00A532D6"/>
    <w:rsid w:val="00A706F3"/>
    <w:rsid w:val="00A71BC4"/>
    <w:rsid w:val="00A726E1"/>
    <w:rsid w:val="00A74F88"/>
    <w:rsid w:val="00A771BA"/>
    <w:rsid w:val="00A92EE1"/>
    <w:rsid w:val="00A97FD7"/>
    <w:rsid w:val="00AA1127"/>
    <w:rsid w:val="00AA25A5"/>
    <w:rsid w:val="00AB7662"/>
    <w:rsid w:val="00AC6568"/>
    <w:rsid w:val="00AD4679"/>
    <w:rsid w:val="00AD5050"/>
    <w:rsid w:val="00B0225E"/>
    <w:rsid w:val="00B1719E"/>
    <w:rsid w:val="00B26079"/>
    <w:rsid w:val="00B37E6A"/>
    <w:rsid w:val="00B415EA"/>
    <w:rsid w:val="00B530F7"/>
    <w:rsid w:val="00B6317C"/>
    <w:rsid w:val="00B64C21"/>
    <w:rsid w:val="00B95984"/>
    <w:rsid w:val="00B96B9C"/>
    <w:rsid w:val="00BB3CAF"/>
    <w:rsid w:val="00BD620A"/>
    <w:rsid w:val="00BD77A6"/>
    <w:rsid w:val="00BE0D58"/>
    <w:rsid w:val="00BF4DD5"/>
    <w:rsid w:val="00C03B08"/>
    <w:rsid w:val="00C06DC5"/>
    <w:rsid w:val="00C23C8C"/>
    <w:rsid w:val="00C4734A"/>
    <w:rsid w:val="00C54EAE"/>
    <w:rsid w:val="00C65EB6"/>
    <w:rsid w:val="00C92230"/>
    <w:rsid w:val="00CA00E9"/>
    <w:rsid w:val="00CA2F38"/>
    <w:rsid w:val="00CA454F"/>
    <w:rsid w:val="00CB2E76"/>
    <w:rsid w:val="00CB62EB"/>
    <w:rsid w:val="00CC310D"/>
    <w:rsid w:val="00CD70CE"/>
    <w:rsid w:val="00CE28B9"/>
    <w:rsid w:val="00CE7990"/>
    <w:rsid w:val="00D0797C"/>
    <w:rsid w:val="00D14599"/>
    <w:rsid w:val="00D16752"/>
    <w:rsid w:val="00D20FF9"/>
    <w:rsid w:val="00D36D1D"/>
    <w:rsid w:val="00D3709F"/>
    <w:rsid w:val="00D56FFF"/>
    <w:rsid w:val="00D600E8"/>
    <w:rsid w:val="00D71BF5"/>
    <w:rsid w:val="00D76158"/>
    <w:rsid w:val="00D816E7"/>
    <w:rsid w:val="00D87A1F"/>
    <w:rsid w:val="00D9579D"/>
    <w:rsid w:val="00D958F4"/>
    <w:rsid w:val="00DA3602"/>
    <w:rsid w:val="00DA6A7D"/>
    <w:rsid w:val="00DB71CA"/>
    <w:rsid w:val="00DC438E"/>
    <w:rsid w:val="00DD38B4"/>
    <w:rsid w:val="00DD5A60"/>
    <w:rsid w:val="00DE304A"/>
    <w:rsid w:val="00DF2592"/>
    <w:rsid w:val="00E1209E"/>
    <w:rsid w:val="00E12999"/>
    <w:rsid w:val="00E1684B"/>
    <w:rsid w:val="00E233A1"/>
    <w:rsid w:val="00E3764B"/>
    <w:rsid w:val="00E52B8A"/>
    <w:rsid w:val="00E71C9B"/>
    <w:rsid w:val="00E826CE"/>
    <w:rsid w:val="00E911F0"/>
    <w:rsid w:val="00EB6B88"/>
    <w:rsid w:val="00ED5860"/>
    <w:rsid w:val="00EE0015"/>
    <w:rsid w:val="00EE49B0"/>
    <w:rsid w:val="00F03518"/>
    <w:rsid w:val="00F070B8"/>
    <w:rsid w:val="00F14C44"/>
    <w:rsid w:val="00F205F1"/>
    <w:rsid w:val="00F3457F"/>
    <w:rsid w:val="00F61867"/>
    <w:rsid w:val="00F631F7"/>
    <w:rsid w:val="00F90470"/>
    <w:rsid w:val="00FA4CCD"/>
    <w:rsid w:val="00FB315B"/>
    <w:rsid w:val="00FD0597"/>
    <w:rsid w:val="00FD188E"/>
    <w:rsid w:val="00FE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E7"/>
    <w:pPr>
      <w:ind w:left="720"/>
      <w:contextualSpacing/>
    </w:pPr>
  </w:style>
  <w:style w:type="table" w:styleId="a4">
    <w:name w:val="Table Grid"/>
    <w:basedOn w:val="a1"/>
    <w:uiPriority w:val="59"/>
    <w:rsid w:val="0045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1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408"/>
  </w:style>
  <w:style w:type="paragraph" w:styleId="a7">
    <w:name w:val="footer"/>
    <w:basedOn w:val="a"/>
    <w:link w:val="a8"/>
    <w:uiPriority w:val="99"/>
    <w:unhideWhenUsed/>
    <w:rsid w:val="00A1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408"/>
  </w:style>
  <w:style w:type="paragraph" w:styleId="a9">
    <w:name w:val="Balloon Text"/>
    <w:basedOn w:val="a"/>
    <w:link w:val="aa"/>
    <w:uiPriority w:val="99"/>
    <w:semiHidden/>
    <w:unhideWhenUsed/>
    <w:rsid w:val="00A5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2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70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4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5F62-6E78-4649-8F9D-0CCC339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22</Pages>
  <Words>7241</Words>
  <Characters>41275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Татьяна П. Глушкова</cp:lastModifiedBy>
  <cp:revision>17</cp:revision>
  <dcterms:created xsi:type="dcterms:W3CDTF">2014-08-31T07:33:00Z</dcterms:created>
  <dcterms:modified xsi:type="dcterms:W3CDTF">2014-09-05T11:55:00Z</dcterms:modified>
</cp:coreProperties>
</file>